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0E" w:rsidRPr="00E91EC8" w:rsidRDefault="00A0630E" w:rsidP="00A0630E">
      <w:pPr>
        <w:pStyle w:val="NoSpacing"/>
        <w:jc w:val="center"/>
        <w:rPr>
          <w:rFonts w:ascii="Arial" w:hAnsi="Arial" w:cs="Arial"/>
          <w:b/>
          <w:sz w:val="24"/>
          <w:szCs w:val="24"/>
        </w:rPr>
      </w:pPr>
      <w:r w:rsidRPr="00E91EC8">
        <w:rPr>
          <w:rFonts w:ascii="Arial" w:hAnsi="Arial" w:cs="Arial"/>
          <w:b/>
          <w:sz w:val="24"/>
          <w:szCs w:val="24"/>
        </w:rPr>
        <w:t>Performing Arts Readiness Project</w:t>
      </w:r>
    </w:p>
    <w:p w:rsidR="00A0630E" w:rsidRPr="00E91EC8" w:rsidRDefault="00A0630E" w:rsidP="00A0630E">
      <w:pPr>
        <w:pStyle w:val="NoSpacing"/>
        <w:jc w:val="center"/>
        <w:rPr>
          <w:rFonts w:ascii="Arial" w:hAnsi="Arial" w:cs="Arial"/>
          <w:b/>
          <w:sz w:val="24"/>
          <w:szCs w:val="24"/>
        </w:rPr>
      </w:pPr>
      <w:r w:rsidRPr="00E91EC8">
        <w:rPr>
          <w:rFonts w:ascii="Arial" w:hAnsi="Arial" w:cs="Arial"/>
          <w:b/>
          <w:sz w:val="24"/>
          <w:szCs w:val="24"/>
        </w:rPr>
        <w:t>Partner Steering Committee Meeting</w:t>
      </w:r>
    </w:p>
    <w:p w:rsidR="00A0630E" w:rsidRPr="00E91EC8" w:rsidRDefault="006D7BEA" w:rsidP="00A0630E">
      <w:pPr>
        <w:pStyle w:val="NoSpacing"/>
        <w:jc w:val="center"/>
        <w:rPr>
          <w:rFonts w:ascii="Arial" w:hAnsi="Arial" w:cs="Arial"/>
          <w:b/>
          <w:sz w:val="24"/>
          <w:szCs w:val="24"/>
        </w:rPr>
      </w:pPr>
      <w:r>
        <w:rPr>
          <w:rFonts w:ascii="Arial" w:hAnsi="Arial" w:cs="Arial"/>
          <w:b/>
          <w:sz w:val="24"/>
          <w:szCs w:val="24"/>
        </w:rPr>
        <w:t>Philadelphia, P</w:t>
      </w:r>
      <w:r w:rsidR="00A0630E" w:rsidRPr="00E91EC8">
        <w:rPr>
          <w:rFonts w:ascii="Arial" w:hAnsi="Arial" w:cs="Arial"/>
          <w:b/>
          <w:sz w:val="24"/>
          <w:szCs w:val="24"/>
        </w:rPr>
        <w:t>A</w:t>
      </w:r>
    </w:p>
    <w:p w:rsidR="00A0630E" w:rsidRPr="00E91EC8" w:rsidRDefault="006D7BEA" w:rsidP="00A0630E">
      <w:pPr>
        <w:pStyle w:val="NoSpacing"/>
        <w:jc w:val="center"/>
        <w:rPr>
          <w:rFonts w:ascii="Arial" w:hAnsi="Arial" w:cs="Arial"/>
          <w:b/>
          <w:sz w:val="24"/>
          <w:szCs w:val="24"/>
        </w:rPr>
      </w:pPr>
      <w:r>
        <w:rPr>
          <w:rFonts w:ascii="Arial" w:hAnsi="Arial" w:cs="Arial"/>
          <w:b/>
          <w:sz w:val="24"/>
          <w:szCs w:val="24"/>
        </w:rPr>
        <w:t>November 8-</w:t>
      </w:r>
      <w:r w:rsidR="00A0630E">
        <w:rPr>
          <w:rFonts w:ascii="Arial" w:hAnsi="Arial" w:cs="Arial"/>
          <w:b/>
          <w:sz w:val="24"/>
          <w:szCs w:val="24"/>
        </w:rPr>
        <w:t>9</w:t>
      </w:r>
      <w:r w:rsidR="00A0630E" w:rsidRPr="00E91EC8">
        <w:rPr>
          <w:rFonts w:ascii="Arial" w:hAnsi="Arial" w:cs="Arial"/>
          <w:b/>
          <w:sz w:val="24"/>
          <w:szCs w:val="24"/>
        </w:rPr>
        <w:t>, 201</w:t>
      </w:r>
      <w:r w:rsidR="00A0630E">
        <w:rPr>
          <w:rFonts w:ascii="Arial" w:hAnsi="Arial" w:cs="Arial"/>
          <w:b/>
          <w:sz w:val="24"/>
          <w:szCs w:val="24"/>
        </w:rPr>
        <w:t>8</w:t>
      </w:r>
    </w:p>
    <w:p w:rsidR="00A0630E" w:rsidRDefault="004D740B" w:rsidP="00A0630E">
      <w:pPr>
        <w:jc w:val="center"/>
        <w:rPr>
          <w:rFonts w:ascii="Arial" w:hAnsi="Arial" w:cs="Arial"/>
          <w:b/>
          <w:sz w:val="24"/>
          <w:szCs w:val="24"/>
        </w:rPr>
      </w:pPr>
      <w:r>
        <w:rPr>
          <w:rFonts w:ascii="Arial" w:hAnsi="Arial" w:cs="Arial"/>
          <w:b/>
          <w:sz w:val="24"/>
          <w:szCs w:val="24"/>
        </w:rPr>
        <w:t>Summary Report 11/30</w:t>
      </w:r>
      <w:r w:rsidR="00A0630E" w:rsidRPr="004D0A54">
        <w:rPr>
          <w:rFonts w:ascii="Arial" w:hAnsi="Arial" w:cs="Arial"/>
          <w:b/>
          <w:sz w:val="24"/>
          <w:szCs w:val="24"/>
        </w:rPr>
        <w:t>/18</w:t>
      </w:r>
    </w:p>
    <w:p w:rsidR="00F375D7" w:rsidRPr="004D0A54" w:rsidRDefault="00F375D7" w:rsidP="00A0630E">
      <w:pPr>
        <w:jc w:val="center"/>
        <w:rPr>
          <w:rFonts w:ascii="Arial" w:hAnsi="Arial" w:cs="Arial"/>
          <w:b/>
          <w:sz w:val="24"/>
          <w:szCs w:val="24"/>
        </w:rPr>
      </w:pPr>
      <w:r>
        <w:rPr>
          <w:rFonts w:ascii="Arial" w:hAnsi="Arial" w:cs="Arial"/>
          <w:b/>
          <w:sz w:val="24"/>
          <w:szCs w:val="24"/>
        </w:rPr>
        <w:t>Notes from Ellen Korpar and Tom Clareson</w:t>
      </w:r>
    </w:p>
    <w:p w:rsidR="00A0630E" w:rsidRPr="00F860D6" w:rsidRDefault="00A0630E" w:rsidP="00A0630E">
      <w:pPr>
        <w:contextualSpacing/>
        <w:rPr>
          <w:rFonts w:ascii="Arial" w:hAnsi="Arial" w:cs="Arial"/>
          <w:b/>
        </w:rPr>
      </w:pPr>
      <w:r w:rsidRPr="00F860D6">
        <w:rPr>
          <w:rFonts w:ascii="Arial" w:hAnsi="Arial" w:cs="Arial"/>
          <w:b/>
        </w:rPr>
        <w:t>Attending:</w:t>
      </w:r>
    </w:p>
    <w:p w:rsidR="00A0630E" w:rsidRDefault="00A0630E" w:rsidP="00A0630E">
      <w:pPr>
        <w:contextualSpacing/>
        <w:rPr>
          <w:rFonts w:ascii="Arial" w:hAnsi="Arial" w:cs="Arial"/>
        </w:rPr>
      </w:pPr>
      <w:r>
        <w:rPr>
          <w:rFonts w:ascii="Arial" w:hAnsi="Arial" w:cs="Arial"/>
        </w:rPr>
        <w:t xml:space="preserve">Mollie Quinlan-Hayes, </w:t>
      </w:r>
      <w:proofErr w:type="spellStart"/>
      <w:r>
        <w:rPr>
          <w:rFonts w:ascii="Arial" w:hAnsi="Arial" w:cs="Arial"/>
        </w:rPr>
        <w:t>SouthArts</w:t>
      </w:r>
      <w:proofErr w:type="spellEnd"/>
      <w:r>
        <w:rPr>
          <w:rFonts w:ascii="Arial" w:hAnsi="Arial" w:cs="Arial"/>
        </w:rPr>
        <w:t>/NCAPER</w:t>
      </w:r>
    </w:p>
    <w:p w:rsidR="00A0630E" w:rsidRDefault="003B45B6" w:rsidP="00A0630E">
      <w:pPr>
        <w:contextualSpacing/>
        <w:rPr>
          <w:rFonts w:ascii="Arial" w:hAnsi="Arial" w:cs="Arial"/>
        </w:rPr>
      </w:pPr>
      <w:r>
        <w:rPr>
          <w:rFonts w:ascii="Arial" w:hAnsi="Arial" w:cs="Arial"/>
        </w:rPr>
        <w:t>Dyani Fei</w:t>
      </w:r>
      <w:r w:rsidR="006D7BEA">
        <w:rPr>
          <w:rFonts w:ascii="Arial" w:hAnsi="Arial" w:cs="Arial"/>
        </w:rPr>
        <w:t>ge</w:t>
      </w:r>
      <w:r w:rsidR="00A0630E">
        <w:rPr>
          <w:rFonts w:ascii="Arial" w:hAnsi="Arial" w:cs="Arial"/>
        </w:rPr>
        <w:t>, Conservation Center for Arts &amp; Historic Artifacts</w:t>
      </w:r>
    </w:p>
    <w:p w:rsidR="00A0630E" w:rsidRPr="00BF7AE6" w:rsidRDefault="00A0630E" w:rsidP="00A0630E">
      <w:pPr>
        <w:contextualSpacing/>
        <w:rPr>
          <w:rFonts w:ascii="Arial" w:hAnsi="Arial" w:cs="Arial"/>
        </w:rPr>
      </w:pPr>
      <w:r w:rsidRPr="00BF7AE6">
        <w:rPr>
          <w:rFonts w:ascii="Arial" w:hAnsi="Arial" w:cs="Arial"/>
        </w:rPr>
        <w:t>Stephanie Atkins, NPN</w:t>
      </w:r>
    </w:p>
    <w:p w:rsidR="00A0630E" w:rsidRDefault="00A0630E" w:rsidP="00A0630E">
      <w:pPr>
        <w:contextualSpacing/>
        <w:rPr>
          <w:rFonts w:ascii="Arial" w:hAnsi="Arial" w:cs="Arial"/>
        </w:rPr>
      </w:pPr>
      <w:r>
        <w:rPr>
          <w:rFonts w:ascii="Arial" w:hAnsi="Arial" w:cs="Arial"/>
        </w:rPr>
        <w:t>Tom Clareson, LYRASIS</w:t>
      </w:r>
    </w:p>
    <w:p w:rsidR="00A0630E" w:rsidRDefault="00A0630E" w:rsidP="00A0630E">
      <w:pPr>
        <w:contextualSpacing/>
        <w:rPr>
          <w:rFonts w:ascii="Arial" w:hAnsi="Arial" w:cs="Arial"/>
        </w:rPr>
      </w:pPr>
      <w:r>
        <w:rPr>
          <w:rFonts w:ascii="Arial" w:hAnsi="Arial" w:cs="Arial"/>
        </w:rPr>
        <w:t>Steve Eberhardt, LYRASIS</w:t>
      </w:r>
    </w:p>
    <w:p w:rsidR="00A0630E" w:rsidRDefault="00A0630E" w:rsidP="00A0630E">
      <w:pPr>
        <w:contextualSpacing/>
        <w:rPr>
          <w:rFonts w:ascii="Arial" w:hAnsi="Arial" w:cs="Arial"/>
        </w:rPr>
      </w:pPr>
      <w:r>
        <w:rPr>
          <w:rFonts w:ascii="Arial" w:hAnsi="Arial" w:cs="Arial"/>
        </w:rPr>
        <w:t>Jan Newcomb, LYRASIS</w:t>
      </w:r>
    </w:p>
    <w:p w:rsidR="00A0630E" w:rsidRDefault="00A0630E" w:rsidP="00A0630E">
      <w:pPr>
        <w:contextualSpacing/>
        <w:rPr>
          <w:rFonts w:ascii="Arial" w:hAnsi="Arial" w:cs="Arial"/>
        </w:rPr>
      </w:pPr>
      <w:r w:rsidRPr="00BF7AE6">
        <w:rPr>
          <w:rFonts w:ascii="Arial" w:hAnsi="Arial" w:cs="Arial"/>
        </w:rPr>
        <w:t>Colin Turner, Midwest Art Conservation Center</w:t>
      </w:r>
    </w:p>
    <w:p w:rsidR="00A0630E" w:rsidRPr="00E91EC8" w:rsidRDefault="00A0630E" w:rsidP="00A0630E">
      <w:pPr>
        <w:contextualSpacing/>
        <w:rPr>
          <w:rFonts w:ascii="Arial" w:hAnsi="Arial" w:cs="Arial"/>
        </w:rPr>
      </w:pPr>
      <w:r>
        <w:rPr>
          <w:rFonts w:ascii="Arial" w:hAnsi="Arial" w:cs="Arial"/>
        </w:rPr>
        <w:t xml:space="preserve">Mary Eileen Fouratt, </w:t>
      </w:r>
      <w:r w:rsidRPr="00E91EC8">
        <w:rPr>
          <w:rFonts w:ascii="Arial" w:hAnsi="Arial" w:cs="Arial"/>
        </w:rPr>
        <w:t>New Jersey SCA</w:t>
      </w:r>
    </w:p>
    <w:p w:rsidR="00A0630E" w:rsidRDefault="00A0630E" w:rsidP="00A0630E">
      <w:pPr>
        <w:contextualSpacing/>
        <w:rPr>
          <w:rFonts w:ascii="Arial" w:hAnsi="Arial" w:cs="Arial"/>
        </w:rPr>
      </w:pPr>
      <w:r>
        <w:rPr>
          <w:rFonts w:ascii="Arial" w:hAnsi="Arial" w:cs="Arial"/>
        </w:rPr>
        <w:t>Ellen Korpar, NJ</w:t>
      </w:r>
      <w:r w:rsidR="006D7BEA">
        <w:rPr>
          <w:rFonts w:ascii="Arial" w:hAnsi="Arial" w:cs="Arial"/>
        </w:rPr>
        <w:t>/Houston Circuit Rider</w:t>
      </w:r>
    </w:p>
    <w:p w:rsidR="006D7BEA" w:rsidRDefault="006D7BEA" w:rsidP="00A0630E">
      <w:pPr>
        <w:contextualSpacing/>
        <w:rPr>
          <w:rFonts w:ascii="Arial" w:hAnsi="Arial" w:cs="Arial"/>
        </w:rPr>
      </w:pPr>
    </w:p>
    <w:p w:rsidR="006D7BEA" w:rsidRDefault="006D7BEA" w:rsidP="006D7BEA">
      <w:pPr>
        <w:contextualSpacing/>
        <w:rPr>
          <w:rFonts w:ascii="Arial" w:hAnsi="Arial" w:cs="Arial"/>
          <w:b/>
        </w:rPr>
      </w:pPr>
      <w:r w:rsidRPr="00F860D6">
        <w:rPr>
          <w:rFonts w:ascii="Arial" w:hAnsi="Arial" w:cs="Arial"/>
          <w:b/>
        </w:rPr>
        <w:t>Attending</w:t>
      </w:r>
      <w:r>
        <w:rPr>
          <w:rFonts w:ascii="Arial" w:hAnsi="Arial" w:cs="Arial"/>
          <w:b/>
        </w:rPr>
        <w:t xml:space="preserve"> Via Phone</w:t>
      </w:r>
      <w:r w:rsidRPr="00F860D6">
        <w:rPr>
          <w:rFonts w:ascii="Arial" w:hAnsi="Arial" w:cs="Arial"/>
          <w:b/>
        </w:rPr>
        <w:t>:</w:t>
      </w:r>
    </w:p>
    <w:p w:rsidR="006D7BEA" w:rsidRDefault="006D7BEA" w:rsidP="006D7BEA">
      <w:pPr>
        <w:contextualSpacing/>
        <w:rPr>
          <w:rFonts w:ascii="Arial" w:hAnsi="Arial" w:cs="Arial"/>
        </w:rPr>
      </w:pPr>
      <w:r>
        <w:rPr>
          <w:rFonts w:ascii="Arial" w:hAnsi="Arial" w:cs="Arial"/>
        </w:rPr>
        <w:t xml:space="preserve">Susie Surkamer, </w:t>
      </w:r>
      <w:proofErr w:type="spellStart"/>
      <w:r>
        <w:rPr>
          <w:rFonts w:ascii="Arial" w:hAnsi="Arial" w:cs="Arial"/>
        </w:rPr>
        <w:t>SouthArts</w:t>
      </w:r>
      <w:proofErr w:type="spellEnd"/>
      <w:r>
        <w:rPr>
          <w:rFonts w:ascii="Arial" w:hAnsi="Arial" w:cs="Arial"/>
        </w:rPr>
        <w:t>/NCAPER</w:t>
      </w:r>
    </w:p>
    <w:p w:rsidR="006D7BEA" w:rsidRDefault="006D7BEA" w:rsidP="006D7BEA">
      <w:pPr>
        <w:contextualSpacing/>
        <w:rPr>
          <w:rFonts w:ascii="Arial" w:hAnsi="Arial" w:cs="Arial"/>
        </w:rPr>
      </w:pPr>
      <w:r w:rsidRPr="00BF7AE6">
        <w:rPr>
          <w:rFonts w:ascii="Arial" w:hAnsi="Arial" w:cs="Arial"/>
        </w:rPr>
        <w:t>Julie Page, WESTPAS</w:t>
      </w:r>
    </w:p>
    <w:p w:rsidR="006D7BEA" w:rsidRDefault="006D7BEA" w:rsidP="006D7BEA">
      <w:pPr>
        <w:contextualSpacing/>
        <w:rPr>
          <w:rFonts w:ascii="Arial" w:hAnsi="Arial" w:cs="Arial"/>
        </w:rPr>
      </w:pPr>
    </w:p>
    <w:p w:rsidR="006D7BEA" w:rsidRPr="00BF7AE6" w:rsidRDefault="006D7BEA" w:rsidP="006D7BEA">
      <w:pPr>
        <w:contextualSpacing/>
        <w:rPr>
          <w:rFonts w:ascii="Arial" w:hAnsi="Arial" w:cs="Arial"/>
        </w:rPr>
      </w:pPr>
      <w:r>
        <w:rPr>
          <w:rFonts w:ascii="Arial" w:hAnsi="Arial" w:cs="Arial"/>
          <w:b/>
        </w:rPr>
        <w:t>Unable to Attend:</w:t>
      </w:r>
    </w:p>
    <w:p w:rsidR="006D7BEA" w:rsidRDefault="006D7BEA" w:rsidP="006D7BEA">
      <w:pPr>
        <w:contextualSpacing/>
        <w:rPr>
          <w:rFonts w:ascii="Arial" w:hAnsi="Arial" w:cs="Arial"/>
        </w:rPr>
      </w:pPr>
      <w:r>
        <w:rPr>
          <w:rFonts w:ascii="Arial" w:hAnsi="Arial" w:cs="Arial"/>
        </w:rPr>
        <w:t xml:space="preserve">Frances Harrell, </w:t>
      </w:r>
      <w:r w:rsidRPr="00024A0D">
        <w:rPr>
          <w:rFonts w:ascii="Arial" w:hAnsi="Arial" w:cs="Arial"/>
        </w:rPr>
        <w:t>Northeast Document Conservation Center</w:t>
      </w:r>
    </w:p>
    <w:p w:rsidR="00A0630E" w:rsidRDefault="006D7BEA" w:rsidP="00A0630E">
      <w:pPr>
        <w:contextualSpacing/>
        <w:rPr>
          <w:rFonts w:ascii="Arial" w:hAnsi="Arial" w:cs="Arial"/>
        </w:rPr>
      </w:pPr>
      <w:r>
        <w:rPr>
          <w:rFonts w:ascii="Arial" w:hAnsi="Arial" w:cs="Arial"/>
        </w:rPr>
        <w:t>Samantha Forsko, Conservation Center for Arts &amp; Historic Artifacts</w:t>
      </w:r>
    </w:p>
    <w:p w:rsidR="00F375D7" w:rsidRPr="00F375D7" w:rsidRDefault="00F375D7" w:rsidP="00A0630E">
      <w:pPr>
        <w:contextualSpacing/>
        <w:rPr>
          <w:rFonts w:ascii="Arial" w:hAnsi="Arial" w:cs="Arial"/>
        </w:rPr>
      </w:pPr>
    </w:p>
    <w:p w:rsidR="00C01091" w:rsidRPr="003B45B6" w:rsidRDefault="00A0630E" w:rsidP="003B45B6">
      <w:pPr>
        <w:rPr>
          <w:rFonts w:ascii="Arial" w:hAnsi="Arial" w:cs="Arial"/>
          <w:b/>
        </w:rPr>
      </w:pPr>
      <w:r w:rsidRPr="00E91EC8">
        <w:rPr>
          <w:rFonts w:ascii="Arial" w:hAnsi="Arial" w:cs="Arial"/>
          <w:b/>
        </w:rPr>
        <w:t>Day 1 Discussion</w:t>
      </w:r>
      <w:r w:rsidR="00F375D7">
        <w:rPr>
          <w:rFonts w:ascii="Arial" w:hAnsi="Arial" w:cs="Arial"/>
          <w:b/>
        </w:rPr>
        <w:t xml:space="preserve">, November </w:t>
      </w:r>
      <w:r>
        <w:rPr>
          <w:rFonts w:ascii="Arial" w:hAnsi="Arial" w:cs="Arial"/>
          <w:b/>
        </w:rPr>
        <w:t>8</w:t>
      </w:r>
    </w:p>
    <w:p w:rsidR="00C01091" w:rsidRPr="004A034B" w:rsidRDefault="003B45B6" w:rsidP="00754E4D">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Meeting </w:t>
      </w:r>
      <w:r w:rsidR="00C01091" w:rsidRPr="004A034B">
        <w:rPr>
          <w:rFonts w:ascii="Times New Roman" w:hAnsi="Times New Roman" w:cs="Times New Roman"/>
          <w:b/>
          <w:sz w:val="24"/>
          <w:szCs w:val="24"/>
          <w:u w:val="single"/>
        </w:rPr>
        <w:t>Overview</w:t>
      </w:r>
    </w:p>
    <w:p w:rsidR="00C01091" w:rsidRDefault="00D073E4" w:rsidP="00754E4D">
      <w:pPr>
        <w:spacing w:after="0" w:line="240" w:lineRule="auto"/>
        <w:rPr>
          <w:rFonts w:ascii="Times New Roman" w:hAnsi="Times New Roman" w:cs="Times New Roman"/>
          <w:sz w:val="24"/>
          <w:szCs w:val="24"/>
        </w:rPr>
      </w:pPr>
      <w:r>
        <w:rPr>
          <w:rFonts w:ascii="Times New Roman" w:hAnsi="Times New Roman" w:cs="Times New Roman"/>
          <w:sz w:val="24"/>
          <w:szCs w:val="24"/>
        </w:rPr>
        <w:t>Tom noted that the “theme” of this meeting was to consider PAR activities in the</w:t>
      </w:r>
      <w:r w:rsidR="00C01091">
        <w:rPr>
          <w:rFonts w:ascii="Times New Roman" w:hAnsi="Times New Roman" w:cs="Times New Roman"/>
          <w:sz w:val="24"/>
          <w:szCs w:val="24"/>
        </w:rPr>
        <w:t xml:space="preserve"> up</w:t>
      </w:r>
      <w:r>
        <w:rPr>
          <w:rFonts w:ascii="Times New Roman" w:hAnsi="Times New Roman" w:cs="Times New Roman"/>
          <w:sz w:val="24"/>
          <w:szCs w:val="24"/>
        </w:rPr>
        <w:t xml:space="preserve">coming year – what to do 2019, and what to do in another grant.  The Mellon has </w:t>
      </w:r>
      <w:r w:rsidR="00C01091">
        <w:rPr>
          <w:rFonts w:ascii="Times New Roman" w:hAnsi="Times New Roman" w:cs="Times New Roman"/>
          <w:sz w:val="24"/>
          <w:szCs w:val="24"/>
        </w:rPr>
        <w:t xml:space="preserve">approached </w:t>
      </w:r>
      <w:r>
        <w:rPr>
          <w:rFonts w:ascii="Times New Roman" w:hAnsi="Times New Roman" w:cs="Times New Roman"/>
          <w:sz w:val="24"/>
          <w:szCs w:val="24"/>
        </w:rPr>
        <w:t xml:space="preserve">PAR </w:t>
      </w:r>
      <w:r w:rsidR="00C01091">
        <w:rPr>
          <w:rFonts w:ascii="Times New Roman" w:hAnsi="Times New Roman" w:cs="Times New Roman"/>
          <w:sz w:val="24"/>
          <w:szCs w:val="24"/>
        </w:rPr>
        <w:t xml:space="preserve">about another grant for outreach and resources, maybe not as </w:t>
      </w:r>
      <w:proofErr w:type="gramStart"/>
      <w:r w:rsidR="00C01091">
        <w:rPr>
          <w:rFonts w:ascii="Times New Roman" w:hAnsi="Times New Roman" w:cs="Times New Roman"/>
          <w:sz w:val="24"/>
          <w:szCs w:val="24"/>
        </w:rPr>
        <w:t xml:space="preserve">large </w:t>
      </w:r>
      <w:r>
        <w:rPr>
          <w:rFonts w:ascii="Times New Roman" w:hAnsi="Times New Roman" w:cs="Times New Roman"/>
          <w:sz w:val="24"/>
          <w:szCs w:val="24"/>
        </w:rPr>
        <w:t>in size</w:t>
      </w:r>
      <w:proofErr w:type="gramEnd"/>
      <w:r>
        <w:rPr>
          <w:rFonts w:ascii="Times New Roman" w:hAnsi="Times New Roman" w:cs="Times New Roman"/>
          <w:sz w:val="24"/>
          <w:szCs w:val="24"/>
        </w:rPr>
        <w:t xml:space="preserve"> because we would not need resources for the work on the tool.  A possible timetable for development of the new grant appears at the end of this report.</w:t>
      </w:r>
    </w:p>
    <w:p w:rsidR="00754E4D" w:rsidRDefault="00754E4D" w:rsidP="00754E4D">
      <w:pPr>
        <w:spacing w:after="0" w:line="240" w:lineRule="auto"/>
        <w:rPr>
          <w:rFonts w:ascii="Times New Roman" w:hAnsi="Times New Roman" w:cs="Times New Roman"/>
          <w:b/>
          <w:sz w:val="24"/>
          <w:szCs w:val="24"/>
          <w:u w:val="single"/>
        </w:rPr>
      </w:pPr>
    </w:p>
    <w:p w:rsidR="001B5CA1" w:rsidRPr="004A034B" w:rsidRDefault="001B5CA1" w:rsidP="00754E4D">
      <w:pPr>
        <w:spacing w:after="0" w:line="240" w:lineRule="auto"/>
        <w:rPr>
          <w:rFonts w:ascii="Times New Roman" w:hAnsi="Times New Roman" w:cs="Times New Roman"/>
          <w:b/>
          <w:sz w:val="24"/>
          <w:szCs w:val="24"/>
          <w:u w:val="single"/>
        </w:rPr>
      </w:pPr>
      <w:r w:rsidRPr="004A034B">
        <w:rPr>
          <w:rFonts w:ascii="Times New Roman" w:hAnsi="Times New Roman" w:cs="Times New Roman"/>
          <w:b/>
          <w:sz w:val="24"/>
          <w:szCs w:val="24"/>
          <w:u w:val="single"/>
        </w:rPr>
        <w:t xml:space="preserve">Project Website </w:t>
      </w:r>
      <w:r w:rsidR="00A70807" w:rsidRPr="004A034B">
        <w:rPr>
          <w:rFonts w:ascii="Times New Roman" w:hAnsi="Times New Roman" w:cs="Times New Roman"/>
          <w:b/>
          <w:sz w:val="24"/>
          <w:szCs w:val="24"/>
          <w:u w:val="single"/>
        </w:rPr>
        <w:t>S</w:t>
      </w:r>
      <w:r w:rsidRPr="004A034B">
        <w:rPr>
          <w:rFonts w:ascii="Times New Roman" w:hAnsi="Times New Roman" w:cs="Times New Roman"/>
          <w:b/>
          <w:sz w:val="24"/>
          <w:szCs w:val="24"/>
          <w:u w:val="single"/>
        </w:rPr>
        <w:t xml:space="preserve">tatus </w:t>
      </w:r>
    </w:p>
    <w:p w:rsidR="00D073E4" w:rsidRDefault="00D073E4" w:rsidP="00D073E4">
      <w:pPr>
        <w:spacing w:after="0" w:line="240" w:lineRule="auto"/>
        <w:rPr>
          <w:rFonts w:ascii="Times New Roman" w:hAnsi="Times New Roman" w:cs="Times New Roman"/>
          <w:sz w:val="24"/>
          <w:szCs w:val="24"/>
        </w:rPr>
      </w:pPr>
      <w:r>
        <w:rPr>
          <w:rFonts w:ascii="Times New Roman" w:hAnsi="Times New Roman" w:cs="Times New Roman"/>
          <w:sz w:val="24"/>
          <w:szCs w:val="24"/>
        </w:rPr>
        <w:t>Tom is w</w:t>
      </w:r>
      <w:r w:rsidR="00510CD5">
        <w:rPr>
          <w:rFonts w:ascii="Times New Roman" w:hAnsi="Times New Roman" w:cs="Times New Roman"/>
          <w:sz w:val="24"/>
          <w:szCs w:val="24"/>
        </w:rPr>
        <w:t>orking with Sandy about rel</w:t>
      </w:r>
      <w:r>
        <w:rPr>
          <w:rFonts w:ascii="Times New Roman" w:hAnsi="Times New Roman" w:cs="Times New Roman"/>
          <w:sz w:val="24"/>
          <w:szCs w:val="24"/>
        </w:rPr>
        <w:t xml:space="preserve">easing grant funds </w:t>
      </w:r>
      <w:r w:rsidR="00510CD5">
        <w:rPr>
          <w:rFonts w:ascii="Times New Roman" w:hAnsi="Times New Roman" w:cs="Times New Roman"/>
          <w:sz w:val="24"/>
          <w:szCs w:val="24"/>
        </w:rPr>
        <w:t>for written articles</w:t>
      </w:r>
      <w:r>
        <w:rPr>
          <w:rFonts w:ascii="Times New Roman" w:hAnsi="Times New Roman" w:cs="Times New Roman"/>
          <w:sz w:val="24"/>
          <w:szCs w:val="24"/>
        </w:rPr>
        <w:t xml:space="preserve"> to be added to the website (about $250-300 per article).  Tom noted that PAR is l</w:t>
      </w:r>
      <w:r w:rsidR="00510CD5">
        <w:rPr>
          <w:rFonts w:ascii="Times New Roman" w:hAnsi="Times New Roman" w:cs="Times New Roman"/>
          <w:sz w:val="24"/>
          <w:szCs w:val="24"/>
        </w:rPr>
        <w:t xml:space="preserve">ooking for suggestions </w:t>
      </w:r>
      <w:r>
        <w:rPr>
          <w:rFonts w:ascii="Times New Roman" w:hAnsi="Times New Roman" w:cs="Times New Roman"/>
          <w:sz w:val="24"/>
          <w:szCs w:val="24"/>
        </w:rPr>
        <w:t xml:space="preserve">from the Steering Committee </w:t>
      </w:r>
      <w:r w:rsidR="00510CD5">
        <w:rPr>
          <w:rFonts w:ascii="Times New Roman" w:hAnsi="Times New Roman" w:cs="Times New Roman"/>
          <w:sz w:val="24"/>
          <w:szCs w:val="24"/>
        </w:rPr>
        <w:t xml:space="preserve">on topics and contributors.  </w:t>
      </w:r>
      <w:r>
        <w:rPr>
          <w:rFonts w:ascii="Times New Roman" w:hAnsi="Times New Roman" w:cs="Times New Roman"/>
          <w:sz w:val="24"/>
          <w:szCs w:val="24"/>
        </w:rPr>
        <w:t>Mollie mentioned the Georgia “Snow Apocalypse” as a potential article that could appear on the PAR website; Mary Eileen talked about fire at Independence Hall area during Presidents’ Day Weekend as another possible topic.</w:t>
      </w:r>
    </w:p>
    <w:p w:rsidR="00754E4D" w:rsidRDefault="00754E4D" w:rsidP="00754E4D">
      <w:pPr>
        <w:spacing w:after="0" w:line="240" w:lineRule="auto"/>
        <w:rPr>
          <w:rFonts w:ascii="Times New Roman" w:hAnsi="Times New Roman" w:cs="Times New Roman"/>
          <w:sz w:val="24"/>
          <w:szCs w:val="24"/>
        </w:rPr>
      </w:pPr>
    </w:p>
    <w:p w:rsidR="00510CD5" w:rsidRDefault="00510CD5" w:rsidP="00754E4D">
      <w:pPr>
        <w:spacing w:after="0" w:line="240" w:lineRule="auto"/>
        <w:rPr>
          <w:rFonts w:ascii="Times New Roman" w:hAnsi="Times New Roman" w:cs="Times New Roman"/>
          <w:sz w:val="24"/>
          <w:szCs w:val="24"/>
        </w:rPr>
      </w:pPr>
      <w:r>
        <w:rPr>
          <w:rFonts w:ascii="Times New Roman" w:hAnsi="Times New Roman" w:cs="Times New Roman"/>
          <w:sz w:val="24"/>
          <w:szCs w:val="24"/>
        </w:rPr>
        <w:t>Jan mentioned possibly doing videos of how a networking alliance is formed and the success of some the networks.</w:t>
      </w:r>
      <w:r w:rsidR="00D073E4">
        <w:rPr>
          <w:rFonts w:ascii="Times New Roman" w:hAnsi="Times New Roman" w:cs="Times New Roman"/>
          <w:sz w:val="24"/>
          <w:szCs w:val="24"/>
        </w:rPr>
        <w:t xml:space="preserve">  This is following up on the videos that Jan is developing for NCAPER which focus on the partners within that Coalition.</w:t>
      </w:r>
      <w:r>
        <w:rPr>
          <w:rFonts w:ascii="Times New Roman" w:hAnsi="Times New Roman" w:cs="Times New Roman"/>
          <w:sz w:val="24"/>
          <w:szCs w:val="24"/>
        </w:rPr>
        <w:t xml:space="preserve">  </w:t>
      </w:r>
    </w:p>
    <w:p w:rsidR="00754E4D" w:rsidRDefault="00754E4D" w:rsidP="00754E4D">
      <w:pPr>
        <w:spacing w:after="0" w:line="240" w:lineRule="auto"/>
        <w:rPr>
          <w:rFonts w:ascii="Times New Roman" w:hAnsi="Times New Roman" w:cs="Times New Roman"/>
          <w:sz w:val="24"/>
          <w:szCs w:val="24"/>
        </w:rPr>
      </w:pPr>
    </w:p>
    <w:p w:rsidR="00754E4D" w:rsidRDefault="00EC4203" w:rsidP="00754E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Feedback from Webinars </w:t>
      </w:r>
      <w:r w:rsidR="00D073E4">
        <w:rPr>
          <w:rFonts w:ascii="Times New Roman" w:hAnsi="Times New Roman" w:cs="Times New Roman"/>
          <w:sz w:val="24"/>
          <w:szCs w:val="24"/>
        </w:rPr>
        <w:t xml:space="preserve">about what people want to see on the website </w:t>
      </w:r>
      <w:r>
        <w:rPr>
          <w:rFonts w:ascii="Times New Roman" w:hAnsi="Times New Roman" w:cs="Times New Roman"/>
          <w:sz w:val="24"/>
          <w:szCs w:val="24"/>
        </w:rPr>
        <w:t>was that people wanted actual</w:t>
      </w:r>
      <w:r w:rsidR="00D073E4">
        <w:rPr>
          <w:rFonts w:ascii="Times New Roman" w:hAnsi="Times New Roman" w:cs="Times New Roman"/>
          <w:sz w:val="24"/>
          <w:szCs w:val="24"/>
        </w:rPr>
        <w:t xml:space="preserve"> case-study</w:t>
      </w:r>
      <w:r>
        <w:rPr>
          <w:rFonts w:ascii="Times New Roman" w:hAnsi="Times New Roman" w:cs="Times New Roman"/>
          <w:sz w:val="24"/>
          <w:szCs w:val="24"/>
        </w:rPr>
        <w:t xml:space="preserve"> examples</w:t>
      </w:r>
      <w:r w:rsidR="006B54E1">
        <w:rPr>
          <w:rFonts w:ascii="Times New Roman" w:hAnsi="Times New Roman" w:cs="Times New Roman"/>
          <w:sz w:val="24"/>
          <w:szCs w:val="24"/>
        </w:rPr>
        <w:t>.</w:t>
      </w:r>
    </w:p>
    <w:p w:rsidR="006B54E1" w:rsidRDefault="006B54E1" w:rsidP="00754E4D">
      <w:pPr>
        <w:spacing w:after="0" w:line="240" w:lineRule="auto"/>
        <w:rPr>
          <w:rFonts w:ascii="Times New Roman" w:hAnsi="Times New Roman" w:cs="Times New Roman"/>
          <w:sz w:val="24"/>
          <w:szCs w:val="24"/>
        </w:rPr>
      </w:pPr>
    </w:p>
    <w:p w:rsidR="00EC4203" w:rsidRDefault="00D073E4" w:rsidP="00754E4D">
      <w:pPr>
        <w:spacing w:after="0" w:line="240" w:lineRule="auto"/>
        <w:rPr>
          <w:rFonts w:ascii="Times New Roman" w:hAnsi="Times New Roman" w:cs="Times New Roman"/>
          <w:sz w:val="24"/>
          <w:szCs w:val="24"/>
        </w:rPr>
      </w:pPr>
      <w:r>
        <w:rPr>
          <w:rFonts w:ascii="Times New Roman" w:hAnsi="Times New Roman" w:cs="Times New Roman"/>
          <w:sz w:val="24"/>
          <w:szCs w:val="24"/>
        </w:rPr>
        <w:t>Steve mentioned some ideas for changes in the website.  A “</w:t>
      </w:r>
      <w:r w:rsidR="00EC4203">
        <w:rPr>
          <w:rFonts w:ascii="Times New Roman" w:hAnsi="Times New Roman" w:cs="Times New Roman"/>
          <w:sz w:val="24"/>
          <w:szCs w:val="24"/>
        </w:rPr>
        <w:t>Resource</w:t>
      </w:r>
      <w:r>
        <w:rPr>
          <w:rFonts w:ascii="Times New Roman" w:hAnsi="Times New Roman" w:cs="Times New Roman"/>
          <w:sz w:val="24"/>
          <w:szCs w:val="24"/>
        </w:rPr>
        <w:t xml:space="preserve">s” page is </w:t>
      </w:r>
      <w:r w:rsidR="00EC4203">
        <w:rPr>
          <w:rFonts w:ascii="Times New Roman" w:hAnsi="Times New Roman" w:cs="Times New Roman"/>
          <w:sz w:val="24"/>
          <w:szCs w:val="24"/>
        </w:rPr>
        <w:t>being considered</w:t>
      </w:r>
      <w:r>
        <w:rPr>
          <w:rFonts w:ascii="Times New Roman" w:hAnsi="Times New Roman" w:cs="Times New Roman"/>
          <w:sz w:val="24"/>
          <w:szCs w:val="24"/>
        </w:rPr>
        <w:t>.  For the landing page, it was s</w:t>
      </w:r>
      <w:r w:rsidR="009B5B16">
        <w:rPr>
          <w:rFonts w:ascii="Times New Roman" w:hAnsi="Times New Roman" w:cs="Times New Roman"/>
          <w:sz w:val="24"/>
          <w:szCs w:val="24"/>
        </w:rPr>
        <w:t xml:space="preserve">uggested </w:t>
      </w:r>
      <w:r>
        <w:rPr>
          <w:rFonts w:ascii="Times New Roman" w:hAnsi="Times New Roman" w:cs="Times New Roman"/>
          <w:sz w:val="24"/>
          <w:szCs w:val="24"/>
        </w:rPr>
        <w:t>to move “N</w:t>
      </w:r>
      <w:r w:rsidR="00EC4203">
        <w:rPr>
          <w:rFonts w:ascii="Times New Roman" w:hAnsi="Times New Roman" w:cs="Times New Roman"/>
          <w:sz w:val="24"/>
          <w:szCs w:val="24"/>
        </w:rPr>
        <w:t>ews</w:t>
      </w:r>
      <w:r>
        <w:rPr>
          <w:rFonts w:ascii="Times New Roman" w:hAnsi="Times New Roman" w:cs="Times New Roman"/>
          <w:sz w:val="24"/>
          <w:szCs w:val="24"/>
        </w:rPr>
        <w:t>”</w:t>
      </w:r>
      <w:r w:rsidR="00EC4203">
        <w:rPr>
          <w:rFonts w:ascii="Times New Roman" w:hAnsi="Times New Roman" w:cs="Times New Roman"/>
          <w:sz w:val="24"/>
          <w:szCs w:val="24"/>
        </w:rPr>
        <w:t xml:space="preserve"> from </w:t>
      </w:r>
      <w:r>
        <w:rPr>
          <w:rFonts w:ascii="Times New Roman" w:hAnsi="Times New Roman" w:cs="Times New Roman"/>
          <w:sz w:val="24"/>
          <w:szCs w:val="24"/>
        </w:rPr>
        <w:t xml:space="preserve">the </w:t>
      </w:r>
      <w:r w:rsidR="00EC4203">
        <w:rPr>
          <w:rFonts w:ascii="Times New Roman" w:hAnsi="Times New Roman" w:cs="Times New Roman"/>
          <w:sz w:val="24"/>
          <w:szCs w:val="24"/>
        </w:rPr>
        <w:t xml:space="preserve">about section to a separate section on landing </w:t>
      </w:r>
      <w:r>
        <w:rPr>
          <w:rFonts w:ascii="Times New Roman" w:hAnsi="Times New Roman" w:cs="Times New Roman"/>
          <w:sz w:val="24"/>
          <w:szCs w:val="24"/>
        </w:rPr>
        <w:t xml:space="preserve">page.  Additionally, </w:t>
      </w:r>
      <w:r w:rsidR="00EC4203">
        <w:rPr>
          <w:rFonts w:ascii="Times New Roman" w:hAnsi="Times New Roman" w:cs="Times New Roman"/>
          <w:sz w:val="24"/>
          <w:szCs w:val="24"/>
        </w:rPr>
        <w:t xml:space="preserve">Mollie suggested </w:t>
      </w:r>
      <w:r>
        <w:rPr>
          <w:rFonts w:ascii="Times New Roman" w:hAnsi="Times New Roman" w:cs="Times New Roman"/>
          <w:sz w:val="24"/>
          <w:szCs w:val="24"/>
        </w:rPr>
        <w:t xml:space="preserve">featuring </w:t>
      </w:r>
      <w:r w:rsidR="00EC4203">
        <w:rPr>
          <w:rFonts w:ascii="Times New Roman" w:hAnsi="Times New Roman" w:cs="Times New Roman"/>
          <w:sz w:val="24"/>
          <w:szCs w:val="24"/>
        </w:rPr>
        <w:t xml:space="preserve">more information about emergencies that are happening to individual organizations (articles that </w:t>
      </w:r>
      <w:r w:rsidR="009B5B16">
        <w:rPr>
          <w:rFonts w:ascii="Times New Roman" w:hAnsi="Times New Roman" w:cs="Times New Roman"/>
          <w:sz w:val="24"/>
          <w:szCs w:val="24"/>
        </w:rPr>
        <w:t>are a</w:t>
      </w:r>
      <w:r w:rsidR="00EC4203">
        <w:rPr>
          <w:rFonts w:ascii="Times New Roman" w:hAnsi="Times New Roman" w:cs="Times New Roman"/>
          <w:sz w:val="24"/>
          <w:szCs w:val="24"/>
        </w:rPr>
        <w:t xml:space="preserve">lready posted in the </w:t>
      </w:r>
      <w:r w:rsidR="009B5B16">
        <w:rPr>
          <w:rFonts w:ascii="Times New Roman" w:hAnsi="Times New Roman" w:cs="Times New Roman"/>
          <w:sz w:val="24"/>
          <w:szCs w:val="24"/>
        </w:rPr>
        <w:t>news)</w:t>
      </w:r>
      <w:r>
        <w:rPr>
          <w:rFonts w:ascii="Times New Roman" w:hAnsi="Times New Roman" w:cs="Times New Roman"/>
          <w:sz w:val="24"/>
          <w:szCs w:val="24"/>
        </w:rPr>
        <w:t>;</w:t>
      </w:r>
      <w:r w:rsidR="009B5B16">
        <w:rPr>
          <w:rFonts w:ascii="Times New Roman" w:hAnsi="Times New Roman" w:cs="Times New Roman"/>
          <w:sz w:val="24"/>
          <w:szCs w:val="24"/>
        </w:rPr>
        <w:t xml:space="preserve"> Steve suggested changing name from current e</w:t>
      </w:r>
      <w:r>
        <w:rPr>
          <w:rFonts w:ascii="Times New Roman" w:hAnsi="Times New Roman" w:cs="Times New Roman"/>
          <w:sz w:val="24"/>
          <w:szCs w:val="24"/>
        </w:rPr>
        <w:t>mergencies to current events.  Steve a</w:t>
      </w:r>
      <w:r w:rsidR="009B5B16">
        <w:rPr>
          <w:rFonts w:ascii="Times New Roman" w:hAnsi="Times New Roman" w:cs="Times New Roman"/>
          <w:sz w:val="24"/>
          <w:szCs w:val="24"/>
        </w:rPr>
        <w:t xml:space="preserve">lso suggested keeping the landing page slide </w:t>
      </w:r>
      <w:r>
        <w:rPr>
          <w:rFonts w:ascii="Times New Roman" w:hAnsi="Times New Roman" w:cs="Times New Roman"/>
          <w:sz w:val="24"/>
          <w:szCs w:val="24"/>
        </w:rPr>
        <w:t>image currently used with</w:t>
      </w:r>
      <w:r w:rsidR="009B5B16">
        <w:rPr>
          <w:rFonts w:ascii="Times New Roman" w:hAnsi="Times New Roman" w:cs="Times New Roman"/>
          <w:sz w:val="24"/>
          <w:szCs w:val="24"/>
        </w:rPr>
        <w:t xml:space="preserve"> Current Events Image, but when clicked on</w:t>
      </w:r>
      <w:r>
        <w:rPr>
          <w:rFonts w:ascii="Times New Roman" w:hAnsi="Times New Roman" w:cs="Times New Roman"/>
          <w:sz w:val="24"/>
          <w:szCs w:val="24"/>
        </w:rPr>
        <w:t>, it</w:t>
      </w:r>
      <w:r w:rsidR="009B5B16">
        <w:rPr>
          <w:rFonts w:ascii="Times New Roman" w:hAnsi="Times New Roman" w:cs="Times New Roman"/>
          <w:sz w:val="24"/>
          <w:szCs w:val="24"/>
        </w:rPr>
        <w:t xml:space="preserve"> would take </w:t>
      </w:r>
      <w:r>
        <w:rPr>
          <w:rFonts w:ascii="Times New Roman" w:hAnsi="Times New Roman" w:cs="Times New Roman"/>
          <w:sz w:val="24"/>
          <w:szCs w:val="24"/>
        </w:rPr>
        <w:t>users to 2 links:</w:t>
      </w:r>
      <w:r w:rsidR="009B5B16">
        <w:rPr>
          <w:rFonts w:ascii="Times New Roman" w:hAnsi="Times New Roman" w:cs="Times New Roman"/>
          <w:sz w:val="24"/>
          <w:szCs w:val="24"/>
        </w:rPr>
        <w:t xml:space="preserve"> one news and the other emergencies.</w:t>
      </w:r>
      <w:r w:rsidR="005567A5">
        <w:rPr>
          <w:rFonts w:ascii="Times New Roman" w:hAnsi="Times New Roman" w:cs="Times New Roman"/>
          <w:sz w:val="24"/>
          <w:szCs w:val="24"/>
        </w:rPr>
        <w:t xml:space="preserve">  </w:t>
      </w:r>
    </w:p>
    <w:p w:rsidR="00754E4D" w:rsidRDefault="00754E4D" w:rsidP="00754E4D">
      <w:pPr>
        <w:spacing w:after="0" w:line="240" w:lineRule="auto"/>
        <w:rPr>
          <w:rFonts w:ascii="Times New Roman" w:hAnsi="Times New Roman" w:cs="Times New Roman"/>
          <w:sz w:val="24"/>
          <w:szCs w:val="24"/>
        </w:rPr>
      </w:pPr>
    </w:p>
    <w:p w:rsidR="009B5B16" w:rsidRDefault="009B5B16" w:rsidP="00754E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Mailing list – 531 registered for mailing list. 424 were as a result of webinar registration.  How can we increase the reach of the mailing </w:t>
      </w:r>
      <w:r w:rsidR="005567A5">
        <w:rPr>
          <w:rFonts w:ascii="Times New Roman" w:hAnsi="Times New Roman" w:cs="Times New Roman"/>
          <w:sz w:val="24"/>
          <w:szCs w:val="24"/>
        </w:rPr>
        <w:t>list?</w:t>
      </w:r>
      <w:r>
        <w:rPr>
          <w:rFonts w:ascii="Times New Roman" w:hAnsi="Times New Roman" w:cs="Times New Roman"/>
          <w:sz w:val="24"/>
          <w:szCs w:val="24"/>
        </w:rPr>
        <w:t xml:space="preserve">  Tom </w:t>
      </w:r>
      <w:r w:rsidR="00D073E4">
        <w:rPr>
          <w:rFonts w:ascii="Times New Roman" w:hAnsi="Times New Roman" w:cs="Times New Roman"/>
          <w:sz w:val="24"/>
          <w:szCs w:val="24"/>
        </w:rPr>
        <w:t>has been asking</w:t>
      </w:r>
      <w:r>
        <w:rPr>
          <w:rFonts w:ascii="Times New Roman" w:hAnsi="Times New Roman" w:cs="Times New Roman"/>
          <w:sz w:val="24"/>
          <w:szCs w:val="24"/>
        </w:rPr>
        <w:t xml:space="preserve"> </w:t>
      </w:r>
      <w:r w:rsidR="005567A5">
        <w:rPr>
          <w:rFonts w:ascii="Times New Roman" w:hAnsi="Times New Roman" w:cs="Times New Roman"/>
          <w:sz w:val="24"/>
          <w:szCs w:val="24"/>
        </w:rPr>
        <w:t xml:space="preserve">focus groups members if they would like to be </w:t>
      </w:r>
      <w:r w:rsidR="00D073E4">
        <w:rPr>
          <w:rFonts w:ascii="Times New Roman" w:hAnsi="Times New Roman" w:cs="Times New Roman"/>
          <w:sz w:val="24"/>
          <w:szCs w:val="24"/>
        </w:rPr>
        <w:t>on mailing list.  Currently most of the mailing list recipients are</w:t>
      </w:r>
      <w:r w:rsidR="00E13446">
        <w:rPr>
          <w:rFonts w:ascii="Times New Roman" w:hAnsi="Times New Roman" w:cs="Times New Roman"/>
          <w:sz w:val="24"/>
          <w:szCs w:val="24"/>
        </w:rPr>
        <w:t xml:space="preserve"> from word of mouth; </w:t>
      </w:r>
      <w:r w:rsidR="005567A5">
        <w:rPr>
          <w:rFonts w:ascii="Times New Roman" w:hAnsi="Times New Roman" w:cs="Times New Roman"/>
          <w:sz w:val="24"/>
          <w:szCs w:val="24"/>
        </w:rPr>
        <w:t>areas with disasters had the highest number of registrants (FL, TX, CA)</w:t>
      </w:r>
      <w:r w:rsidR="00E13446">
        <w:rPr>
          <w:rFonts w:ascii="Times New Roman" w:hAnsi="Times New Roman" w:cs="Times New Roman"/>
          <w:sz w:val="24"/>
          <w:szCs w:val="24"/>
        </w:rPr>
        <w:t xml:space="preserve">; there were also high numbers </w:t>
      </w:r>
      <w:r w:rsidR="005567A5">
        <w:rPr>
          <w:rFonts w:ascii="Times New Roman" w:hAnsi="Times New Roman" w:cs="Times New Roman"/>
          <w:sz w:val="24"/>
          <w:szCs w:val="24"/>
        </w:rPr>
        <w:t xml:space="preserve">from locations with Circuit Riders.  </w:t>
      </w:r>
    </w:p>
    <w:p w:rsidR="00754E4D" w:rsidRDefault="00754E4D" w:rsidP="00754E4D">
      <w:pPr>
        <w:spacing w:after="0" w:line="240" w:lineRule="auto"/>
        <w:rPr>
          <w:rFonts w:ascii="Times New Roman" w:hAnsi="Times New Roman" w:cs="Times New Roman"/>
          <w:sz w:val="24"/>
          <w:szCs w:val="24"/>
        </w:rPr>
      </w:pPr>
    </w:p>
    <w:p w:rsidR="00754E4D" w:rsidRDefault="006B54E1" w:rsidP="00754E4D">
      <w:pPr>
        <w:spacing w:after="0" w:line="240" w:lineRule="auto"/>
        <w:rPr>
          <w:rFonts w:ascii="Times New Roman" w:hAnsi="Times New Roman" w:cs="Times New Roman"/>
          <w:sz w:val="24"/>
          <w:szCs w:val="24"/>
        </w:rPr>
      </w:pPr>
      <w:r>
        <w:rPr>
          <w:rFonts w:ascii="Times New Roman" w:hAnsi="Times New Roman" w:cs="Times New Roman"/>
          <w:sz w:val="24"/>
          <w:szCs w:val="24"/>
        </w:rPr>
        <w:t>There was a suggestion from the group to update</w:t>
      </w:r>
      <w:r w:rsidR="005567A5">
        <w:rPr>
          <w:rFonts w:ascii="Times New Roman" w:hAnsi="Times New Roman" w:cs="Times New Roman"/>
          <w:sz w:val="24"/>
          <w:szCs w:val="24"/>
        </w:rPr>
        <w:t xml:space="preserve"> </w:t>
      </w:r>
      <w:r w:rsidR="007C3AFF">
        <w:rPr>
          <w:rFonts w:ascii="Times New Roman" w:hAnsi="Times New Roman" w:cs="Times New Roman"/>
          <w:sz w:val="24"/>
          <w:szCs w:val="24"/>
        </w:rPr>
        <w:t xml:space="preserve">the PAR </w:t>
      </w:r>
      <w:r w:rsidR="005567A5">
        <w:rPr>
          <w:rFonts w:ascii="Times New Roman" w:hAnsi="Times New Roman" w:cs="Times New Roman"/>
          <w:sz w:val="24"/>
          <w:szCs w:val="24"/>
        </w:rPr>
        <w:t>Communication strategy – possibly have LYRASIS personnel look it over</w:t>
      </w:r>
      <w:r w:rsidR="0096245B">
        <w:rPr>
          <w:rFonts w:ascii="Times New Roman" w:hAnsi="Times New Roman" w:cs="Times New Roman"/>
          <w:sz w:val="24"/>
          <w:szCs w:val="24"/>
        </w:rPr>
        <w:t xml:space="preserve"> and make suggestions.</w:t>
      </w:r>
    </w:p>
    <w:p w:rsidR="006B54E1" w:rsidRDefault="006B54E1" w:rsidP="00754E4D">
      <w:pPr>
        <w:spacing w:after="0" w:line="240" w:lineRule="auto"/>
        <w:rPr>
          <w:rFonts w:ascii="Times New Roman" w:hAnsi="Times New Roman" w:cs="Times New Roman"/>
          <w:sz w:val="24"/>
          <w:szCs w:val="24"/>
        </w:rPr>
      </w:pPr>
    </w:p>
    <w:p w:rsidR="0096245B" w:rsidRDefault="0096245B" w:rsidP="00754E4D">
      <w:pPr>
        <w:spacing w:after="0" w:line="240" w:lineRule="auto"/>
        <w:rPr>
          <w:rFonts w:ascii="Times New Roman" w:hAnsi="Times New Roman" w:cs="Times New Roman"/>
          <w:sz w:val="24"/>
          <w:szCs w:val="24"/>
        </w:rPr>
      </w:pPr>
      <w:r>
        <w:rPr>
          <w:rFonts w:ascii="Times New Roman" w:hAnsi="Times New Roman" w:cs="Times New Roman"/>
          <w:sz w:val="24"/>
          <w:szCs w:val="24"/>
        </w:rPr>
        <w:t>Ellen</w:t>
      </w:r>
      <w:r w:rsidR="0005191E">
        <w:rPr>
          <w:rFonts w:ascii="Times New Roman" w:hAnsi="Times New Roman" w:cs="Times New Roman"/>
          <w:sz w:val="24"/>
          <w:szCs w:val="24"/>
        </w:rPr>
        <w:t>’s</w:t>
      </w:r>
      <w:r>
        <w:rPr>
          <w:rFonts w:ascii="Times New Roman" w:hAnsi="Times New Roman" w:cs="Times New Roman"/>
          <w:sz w:val="24"/>
          <w:szCs w:val="24"/>
        </w:rPr>
        <w:t xml:space="preserve"> </w:t>
      </w:r>
      <w:r w:rsidR="0005191E">
        <w:rPr>
          <w:rFonts w:ascii="Times New Roman" w:hAnsi="Times New Roman" w:cs="Times New Roman"/>
          <w:sz w:val="24"/>
          <w:szCs w:val="24"/>
        </w:rPr>
        <w:t xml:space="preserve">Emergency Preparedness Template </w:t>
      </w:r>
      <w:r>
        <w:rPr>
          <w:rFonts w:ascii="Times New Roman" w:hAnsi="Times New Roman" w:cs="Times New Roman"/>
          <w:sz w:val="24"/>
          <w:szCs w:val="24"/>
        </w:rPr>
        <w:t xml:space="preserve">Spreadsheet – </w:t>
      </w:r>
      <w:r w:rsidR="0005191E">
        <w:rPr>
          <w:rFonts w:ascii="Times New Roman" w:hAnsi="Times New Roman" w:cs="Times New Roman"/>
          <w:sz w:val="24"/>
          <w:szCs w:val="24"/>
        </w:rPr>
        <w:t xml:space="preserve">Tom and Steve talked about this disaster plan development spreadsheet/checklist tool, which has since been distributed to the group, and Tom at first </w:t>
      </w:r>
      <w:r>
        <w:rPr>
          <w:rFonts w:ascii="Times New Roman" w:hAnsi="Times New Roman" w:cs="Times New Roman"/>
          <w:sz w:val="24"/>
          <w:szCs w:val="24"/>
        </w:rPr>
        <w:t xml:space="preserve">suggested putting </w:t>
      </w:r>
      <w:r w:rsidR="0005191E">
        <w:rPr>
          <w:rFonts w:ascii="Times New Roman" w:hAnsi="Times New Roman" w:cs="Times New Roman"/>
          <w:sz w:val="24"/>
          <w:szCs w:val="24"/>
        </w:rPr>
        <w:t xml:space="preserve">it </w:t>
      </w:r>
      <w:r>
        <w:rPr>
          <w:rFonts w:ascii="Times New Roman" w:hAnsi="Times New Roman" w:cs="Times New Roman"/>
          <w:sz w:val="24"/>
          <w:szCs w:val="24"/>
        </w:rPr>
        <w:t xml:space="preserve">on </w:t>
      </w:r>
      <w:r w:rsidR="0005191E">
        <w:rPr>
          <w:rFonts w:ascii="Times New Roman" w:hAnsi="Times New Roman" w:cs="Times New Roman"/>
          <w:sz w:val="24"/>
          <w:szCs w:val="24"/>
        </w:rPr>
        <w:t xml:space="preserve">the </w:t>
      </w:r>
      <w:r>
        <w:rPr>
          <w:rFonts w:ascii="Times New Roman" w:hAnsi="Times New Roman" w:cs="Times New Roman"/>
          <w:sz w:val="24"/>
          <w:szCs w:val="24"/>
        </w:rPr>
        <w:t xml:space="preserve">website, </w:t>
      </w:r>
      <w:r w:rsidR="0005191E">
        <w:rPr>
          <w:rFonts w:ascii="Times New Roman" w:hAnsi="Times New Roman" w:cs="Times New Roman"/>
          <w:sz w:val="24"/>
          <w:szCs w:val="24"/>
        </w:rPr>
        <w:t xml:space="preserve">but after discussion it may be better as a handout for a disaster plan-writing </w:t>
      </w:r>
      <w:r>
        <w:rPr>
          <w:rFonts w:ascii="Times New Roman" w:hAnsi="Times New Roman" w:cs="Times New Roman"/>
          <w:sz w:val="24"/>
          <w:szCs w:val="24"/>
        </w:rPr>
        <w:t>class</w:t>
      </w:r>
      <w:r w:rsidR="0005191E">
        <w:rPr>
          <w:rFonts w:ascii="Times New Roman" w:hAnsi="Times New Roman" w:cs="Times New Roman"/>
          <w:sz w:val="24"/>
          <w:szCs w:val="24"/>
        </w:rPr>
        <w:t>, for use in consultations with organization, or to have Ellen write</w:t>
      </w:r>
      <w:r>
        <w:rPr>
          <w:rFonts w:ascii="Times New Roman" w:hAnsi="Times New Roman" w:cs="Times New Roman"/>
          <w:sz w:val="24"/>
          <w:szCs w:val="24"/>
        </w:rPr>
        <w:t xml:space="preserve"> </w:t>
      </w:r>
      <w:r w:rsidR="0005191E">
        <w:rPr>
          <w:rFonts w:ascii="Times New Roman" w:hAnsi="Times New Roman" w:cs="Times New Roman"/>
          <w:sz w:val="24"/>
          <w:szCs w:val="24"/>
        </w:rPr>
        <w:t xml:space="preserve">a  PAR Website </w:t>
      </w:r>
      <w:r>
        <w:rPr>
          <w:rFonts w:ascii="Times New Roman" w:hAnsi="Times New Roman" w:cs="Times New Roman"/>
          <w:sz w:val="24"/>
          <w:szCs w:val="24"/>
        </w:rPr>
        <w:t>article how to use</w:t>
      </w:r>
      <w:r w:rsidR="0005191E">
        <w:rPr>
          <w:rFonts w:ascii="Times New Roman" w:hAnsi="Times New Roman" w:cs="Times New Roman"/>
          <w:sz w:val="24"/>
          <w:szCs w:val="24"/>
        </w:rPr>
        <w:t xml:space="preserve"> the Template.</w:t>
      </w:r>
    </w:p>
    <w:p w:rsidR="0096245B" w:rsidRDefault="0096245B" w:rsidP="00754E4D">
      <w:pPr>
        <w:spacing w:after="0" w:line="240" w:lineRule="auto"/>
        <w:rPr>
          <w:rFonts w:ascii="Times New Roman" w:hAnsi="Times New Roman" w:cs="Times New Roman"/>
          <w:sz w:val="24"/>
          <w:szCs w:val="24"/>
        </w:rPr>
      </w:pPr>
    </w:p>
    <w:p w:rsidR="0096245B" w:rsidRPr="004A034B" w:rsidRDefault="0096245B" w:rsidP="00754E4D">
      <w:pPr>
        <w:spacing w:after="0" w:line="240" w:lineRule="auto"/>
        <w:rPr>
          <w:rFonts w:ascii="Times New Roman" w:hAnsi="Times New Roman" w:cs="Times New Roman"/>
          <w:b/>
          <w:sz w:val="24"/>
          <w:szCs w:val="24"/>
          <w:u w:val="single"/>
        </w:rPr>
      </w:pPr>
      <w:r w:rsidRPr="004A034B">
        <w:rPr>
          <w:rFonts w:ascii="Times New Roman" w:hAnsi="Times New Roman" w:cs="Times New Roman"/>
          <w:b/>
          <w:sz w:val="24"/>
          <w:szCs w:val="24"/>
          <w:u w:val="single"/>
        </w:rPr>
        <w:t>Conference Presentations</w:t>
      </w:r>
    </w:p>
    <w:p w:rsidR="0096245B" w:rsidRDefault="005E1469" w:rsidP="00754E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group discussed the presence PAR has had at arts conferences this year.  In 2017, </w:t>
      </w:r>
      <w:r w:rsidR="0096245B">
        <w:rPr>
          <w:rFonts w:ascii="Times New Roman" w:hAnsi="Times New Roman" w:cs="Times New Roman"/>
          <w:sz w:val="24"/>
          <w:szCs w:val="24"/>
        </w:rPr>
        <w:t xml:space="preserve">Jan had just started so only </w:t>
      </w:r>
      <w:r>
        <w:rPr>
          <w:rFonts w:ascii="Times New Roman" w:hAnsi="Times New Roman" w:cs="Times New Roman"/>
          <w:sz w:val="24"/>
          <w:szCs w:val="24"/>
        </w:rPr>
        <w:t xml:space="preserve">PAR only attended </w:t>
      </w:r>
      <w:r w:rsidR="0096245B">
        <w:rPr>
          <w:rFonts w:ascii="Times New Roman" w:hAnsi="Times New Roman" w:cs="Times New Roman"/>
          <w:sz w:val="24"/>
          <w:szCs w:val="24"/>
        </w:rPr>
        <w:t>about 4</w:t>
      </w:r>
      <w:r>
        <w:rPr>
          <w:rFonts w:ascii="Times New Roman" w:hAnsi="Times New Roman" w:cs="Times New Roman"/>
          <w:sz w:val="24"/>
          <w:szCs w:val="24"/>
        </w:rPr>
        <w:t xml:space="preserve"> conferences.  </w:t>
      </w:r>
      <w:proofErr w:type="gramStart"/>
      <w:r>
        <w:rPr>
          <w:rFonts w:ascii="Times New Roman" w:hAnsi="Times New Roman" w:cs="Times New Roman"/>
          <w:sz w:val="24"/>
          <w:szCs w:val="24"/>
        </w:rPr>
        <w:t>However</w:t>
      </w:r>
      <w:proofErr w:type="gramEnd"/>
      <w:r>
        <w:rPr>
          <w:rFonts w:ascii="Times New Roman" w:hAnsi="Times New Roman" w:cs="Times New Roman"/>
          <w:sz w:val="24"/>
          <w:szCs w:val="24"/>
        </w:rPr>
        <w:t xml:space="preserve"> in</w:t>
      </w:r>
      <w:r w:rsidR="0096245B">
        <w:rPr>
          <w:rFonts w:ascii="Times New Roman" w:hAnsi="Times New Roman" w:cs="Times New Roman"/>
          <w:sz w:val="24"/>
          <w:szCs w:val="24"/>
        </w:rPr>
        <w:t xml:space="preserve"> </w:t>
      </w:r>
      <w:r>
        <w:rPr>
          <w:rFonts w:ascii="Times New Roman" w:hAnsi="Times New Roman" w:cs="Times New Roman"/>
          <w:sz w:val="24"/>
          <w:szCs w:val="24"/>
        </w:rPr>
        <w:t xml:space="preserve">2018, PAR has had a presence at </w:t>
      </w:r>
      <w:r w:rsidR="0096245B">
        <w:rPr>
          <w:rFonts w:ascii="Times New Roman" w:hAnsi="Times New Roman" w:cs="Times New Roman"/>
          <w:sz w:val="24"/>
          <w:szCs w:val="24"/>
        </w:rPr>
        <w:t>about 14</w:t>
      </w:r>
      <w:r>
        <w:rPr>
          <w:rFonts w:ascii="Times New Roman" w:hAnsi="Times New Roman" w:cs="Times New Roman"/>
          <w:sz w:val="24"/>
          <w:szCs w:val="24"/>
        </w:rPr>
        <w:t xml:space="preserve"> conferences</w:t>
      </w:r>
      <w:r w:rsidR="0096245B">
        <w:rPr>
          <w:rFonts w:ascii="Times New Roman" w:hAnsi="Times New Roman" w:cs="Times New Roman"/>
          <w:sz w:val="24"/>
          <w:szCs w:val="24"/>
        </w:rPr>
        <w:t xml:space="preserve">, </w:t>
      </w:r>
      <w:r>
        <w:rPr>
          <w:rFonts w:ascii="Times New Roman" w:hAnsi="Times New Roman" w:cs="Times New Roman"/>
          <w:sz w:val="24"/>
          <w:szCs w:val="24"/>
        </w:rPr>
        <w:t xml:space="preserve">and the group </w:t>
      </w:r>
      <w:r w:rsidR="0096245B">
        <w:rPr>
          <w:rFonts w:ascii="Times New Roman" w:hAnsi="Times New Roman" w:cs="Times New Roman"/>
          <w:sz w:val="24"/>
          <w:szCs w:val="24"/>
        </w:rPr>
        <w:t xml:space="preserve">felt </w:t>
      </w:r>
      <w:r>
        <w:rPr>
          <w:rFonts w:ascii="Times New Roman" w:hAnsi="Times New Roman" w:cs="Times New Roman"/>
          <w:sz w:val="24"/>
          <w:szCs w:val="24"/>
        </w:rPr>
        <w:t xml:space="preserve">this is a good representation.  At </w:t>
      </w:r>
      <w:r w:rsidR="0096245B">
        <w:rPr>
          <w:rFonts w:ascii="Times New Roman" w:hAnsi="Times New Roman" w:cs="Times New Roman"/>
          <w:sz w:val="24"/>
          <w:szCs w:val="24"/>
        </w:rPr>
        <w:t>most</w:t>
      </w:r>
      <w:r>
        <w:rPr>
          <w:rFonts w:ascii="Times New Roman" w:hAnsi="Times New Roman" w:cs="Times New Roman"/>
          <w:sz w:val="24"/>
          <w:szCs w:val="24"/>
        </w:rPr>
        <w:t xml:space="preserve"> sessions, PAR</w:t>
      </w:r>
      <w:r w:rsidR="0096245B">
        <w:rPr>
          <w:rFonts w:ascii="Times New Roman" w:hAnsi="Times New Roman" w:cs="Times New Roman"/>
          <w:sz w:val="24"/>
          <w:szCs w:val="24"/>
        </w:rPr>
        <w:t xml:space="preserve"> had </w:t>
      </w:r>
      <w:r>
        <w:rPr>
          <w:rFonts w:ascii="Times New Roman" w:hAnsi="Times New Roman" w:cs="Times New Roman"/>
          <w:sz w:val="24"/>
          <w:szCs w:val="24"/>
        </w:rPr>
        <w:t xml:space="preserve">a </w:t>
      </w:r>
      <w:r w:rsidR="0096245B">
        <w:rPr>
          <w:rFonts w:ascii="Times New Roman" w:hAnsi="Times New Roman" w:cs="Times New Roman"/>
          <w:sz w:val="24"/>
          <w:szCs w:val="24"/>
        </w:rPr>
        <w:t xml:space="preserve">booth, some </w:t>
      </w:r>
      <w:r>
        <w:rPr>
          <w:rFonts w:ascii="Times New Roman" w:hAnsi="Times New Roman" w:cs="Times New Roman"/>
          <w:sz w:val="24"/>
          <w:szCs w:val="24"/>
        </w:rPr>
        <w:t xml:space="preserve">included PAR programs and </w:t>
      </w:r>
      <w:r w:rsidR="0096245B">
        <w:rPr>
          <w:rFonts w:ascii="Times New Roman" w:hAnsi="Times New Roman" w:cs="Times New Roman"/>
          <w:sz w:val="24"/>
          <w:szCs w:val="24"/>
        </w:rPr>
        <w:t>presentation</w:t>
      </w:r>
      <w:r>
        <w:rPr>
          <w:rFonts w:ascii="Times New Roman" w:hAnsi="Times New Roman" w:cs="Times New Roman"/>
          <w:sz w:val="24"/>
          <w:szCs w:val="24"/>
        </w:rPr>
        <w:t>s,</w:t>
      </w:r>
      <w:r w:rsidR="0096245B">
        <w:rPr>
          <w:rFonts w:ascii="Times New Roman" w:hAnsi="Times New Roman" w:cs="Times New Roman"/>
          <w:sz w:val="24"/>
          <w:szCs w:val="24"/>
        </w:rPr>
        <w:t xml:space="preserve"> and a </w:t>
      </w:r>
      <w:r>
        <w:rPr>
          <w:rFonts w:ascii="Times New Roman" w:hAnsi="Times New Roman" w:cs="Times New Roman"/>
          <w:sz w:val="24"/>
          <w:szCs w:val="24"/>
        </w:rPr>
        <w:t xml:space="preserve">few included PAR </w:t>
      </w:r>
      <w:r w:rsidR="0096245B">
        <w:rPr>
          <w:rFonts w:ascii="Times New Roman" w:hAnsi="Times New Roman" w:cs="Times New Roman"/>
          <w:sz w:val="24"/>
          <w:szCs w:val="24"/>
        </w:rPr>
        <w:t xml:space="preserve">focus groups.  </w:t>
      </w:r>
    </w:p>
    <w:p w:rsidR="0096245B" w:rsidRDefault="0096245B" w:rsidP="00754E4D">
      <w:pPr>
        <w:spacing w:after="0" w:line="240" w:lineRule="auto"/>
        <w:rPr>
          <w:rFonts w:ascii="Times New Roman" w:hAnsi="Times New Roman" w:cs="Times New Roman"/>
          <w:sz w:val="24"/>
          <w:szCs w:val="24"/>
        </w:rPr>
      </w:pPr>
    </w:p>
    <w:p w:rsidR="00B45117" w:rsidRDefault="00F16619" w:rsidP="00754E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 the </w:t>
      </w:r>
      <w:r w:rsidR="0096245B">
        <w:rPr>
          <w:rFonts w:ascii="Times New Roman" w:hAnsi="Times New Roman" w:cs="Times New Roman"/>
          <w:sz w:val="24"/>
          <w:szCs w:val="24"/>
        </w:rPr>
        <w:t>2019</w:t>
      </w:r>
      <w:r>
        <w:rPr>
          <w:rFonts w:ascii="Times New Roman" w:hAnsi="Times New Roman" w:cs="Times New Roman"/>
          <w:sz w:val="24"/>
          <w:szCs w:val="24"/>
        </w:rPr>
        <w:t xml:space="preserve"> conferences, the b</w:t>
      </w:r>
      <w:r w:rsidR="0007303A">
        <w:rPr>
          <w:rFonts w:ascii="Times New Roman" w:hAnsi="Times New Roman" w:cs="Times New Roman"/>
          <w:sz w:val="24"/>
          <w:szCs w:val="24"/>
        </w:rPr>
        <w:t>ig fo</w:t>
      </w:r>
      <w:r>
        <w:rPr>
          <w:rFonts w:ascii="Times New Roman" w:hAnsi="Times New Roman" w:cs="Times New Roman"/>
          <w:sz w:val="24"/>
          <w:szCs w:val="24"/>
        </w:rPr>
        <w:t xml:space="preserve">cus will be on the Tool.  Jan developed a 2019 PAR Conference schedule which showed 21 possible.  However, many of the conferences are scheduled close together – </w:t>
      </w:r>
      <w:r w:rsidR="00B45117">
        <w:rPr>
          <w:rFonts w:ascii="Times New Roman" w:hAnsi="Times New Roman" w:cs="Times New Roman"/>
          <w:sz w:val="24"/>
          <w:szCs w:val="24"/>
        </w:rPr>
        <w:t>June</w:t>
      </w:r>
      <w:r>
        <w:rPr>
          <w:rFonts w:ascii="Times New Roman" w:hAnsi="Times New Roman" w:cs="Times New Roman"/>
          <w:sz w:val="24"/>
          <w:szCs w:val="24"/>
        </w:rPr>
        <w:t>, for instance</w:t>
      </w:r>
      <w:r w:rsidR="00B45117">
        <w:rPr>
          <w:rFonts w:ascii="Times New Roman" w:hAnsi="Times New Roman" w:cs="Times New Roman"/>
          <w:sz w:val="24"/>
          <w:szCs w:val="24"/>
        </w:rPr>
        <w:t xml:space="preserve"> has 6 </w:t>
      </w:r>
      <w:r>
        <w:rPr>
          <w:rFonts w:ascii="Times New Roman" w:hAnsi="Times New Roman" w:cs="Times New Roman"/>
          <w:sz w:val="24"/>
          <w:szCs w:val="24"/>
        </w:rPr>
        <w:t>conferences back to back, and J</w:t>
      </w:r>
      <w:r w:rsidR="00B45117">
        <w:rPr>
          <w:rFonts w:ascii="Times New Roman" w:hAnsi="Times New Roman" w:cs="Times New Roman"/>
          <w:sz w:val="24"/>
          <w:szCs w:val="24"/>
        </w:rPr>
        <w:t>an feels that some might not be neces</w:t>
      </w:r>
      <w:r>
        <w:rPr>
          <w:rFonts w:ascii="Times New Roman" w:hAnsi="Times New Roman" w:cs="Times New Roman"/>
          <w:sz w:val="24"/>
          <w:szCs w:val="24"/>
        </w:rPr>
        <w:t xml:space="preserve">sary or productive to attend.  </w:t>
      </w:r>
      <w:r w:rsidR="00B45117" w:rsidRPr="00117DFD">
        <w:rPr>
          <w:rFonts w:ascii="Times New Roman" w:hAnsi="Times New Roman" w:cs="Times New Roman"/>
          <w:sz w:val="24"/>
          <w:szCs w:val="24"/>
        </w:rPr>
        <w:t>Molli</w:t>
      </w:r>
      <w:r w:rsidR="00117DFD" w:rsidRPr="00117DFD">
        <w:rPr>
          <w:rFonts w:ascii="Times New Roman" w:hAnsi="Times New Roman" w:cs="Times New Roman"/>
          <w:sz w:val="24"/>
          <w:szCs w:val="24"/>
        </w:rPr>
        <w:t>e suggested North American Performing Arts Managers and Agents as a group for consideration for an exhibit.  Colin feel</w:t>
      </w:r>
      <w:r w:rsidR="00B45117" w:rsidRPr="00117DFD">
        <w:rPr>
          <w:rFonts w:ascii="Times New Roman" w:hAnsi="Times New Roman" w:cs="Times New Roman"/>
          <w:sz w:val="24"/>
          <w:szCs w:val="24"/>
        </w:rPr>
        <w:t xml:space="preserve">s Grantmakers in the Art and </w:t>
      </w:r>
      <w:r w:rsidR="00117DFD" w:rsidRPr="00117DFD">
        <w:rPr>
          <w:rFonts w:ascii="Times New Roman" w:hAnsi="Times New Roman" w:cs="Times New Roman"/>
          <w:sz w:val="24"/>
          <w:szCs w:val="24"/>
        </w:rPr>
        <w:t xml:space="preserve">the </w:t>
      </w:r>
      <w:r w:rsidR="00B45117" w:rsidRPr="00117DFD">
        <w:rPr>
          <w:rFonts w:ascii="Times New Roman" w:hAnsi="Times New Roman" w:cs="Times New Roman"/>
          <w:sz w:val="24"/>
          <w:szCs w:val="24"/>
        </w:rPr>
        <w:t xml:space="preserve">National Association of State Arts Agencies </w:t>
      </w:r>
      <w:r w:rsidR="00117DFD" w:rsidRPr="00117DFD">
        <w:rPr>
          <w:rFonts w:ascii="Times New Roman" w:hAnsi="Times New Roman" w:cs="Times New Roman"/>
          <w:sz w:val="24"/>
          <w:szCs w:val="24"/>
        </w:rPr>
        <w:t xml:space="preserve">(NASAA) </w:t>
      </w:r>
      <w:r w:rsidR="00B45117" w:rsidRPr="00117DFD">
        <w:rPr>
          <w:rFonts w:ascii="Times New Roman" w:hAnsi="Times New Roman" w:cs="Times New Roman"/>
          <w:sz w:val="24"/>
          <w:szCs w:val="24"/>
        </w:rPr>
        <w:t xml:space="preserve">are the most important </w:t>
      </w:r>
      <w:r w:rsidR="00117DFD" w:rsidRPr="00117DFD">
        <w:rPr>
          <w:rFonts w:ascii="Times New Roman" w:hAnsi="Times New Roman" w:cs="Times New Roman"/>
          <w:sz w:val="24"/>
          <w:szCs w:val="24"/>
        </w:rPr>
        <w:t xml:space="preserve">conferences, </w:t>
      </w:r>
      <w:r w:rsidR="00B45117" w:rsidRPr="00117DFD">
        <w:rPr>
          <w:rFonts w:ascii="Times New Roman" w:hAnsi="Times New Roman" w:cs="Times New Roman"/>
          <w:sz w:val="24"/>
          <w:szCs w:val="24"/>
        </w:rPr>
        <w:t xml:space="preserve">because </w:t>
      </w:r>
      <w:r w:rsidR="00117DFD" w:rsidRPr="00117DFD">
        <w:rPr>
          <w:rFonts w:ascii="Times New Roman" w:hAnsi="Times New Roman" w:cs="Times New Roman"/>
          <w:sz w:val="24"/>
          <w:szCs w:val="24"/>
        </w:rPr>
        <w:t xml:space="preserve">we </w:t>
      </w:r>
      <w:r w:rsidR="00B45117" w:rsidRPr="00117DFD">
        <w:rPr>
          <w:rFonts w:ascii="Times New Roman" w:hAnsi="Times New Roman" w:cs="Times New Roman"/>
          <w:sz w:val="24"/>
          <w:szCs w:val="24"/>
        </w:rPr>
        <w:t xml:space="preserve">can </w:t>
      </w:r>
      <w:r w:rsidR="00117DFD" w:rsidRPr="00117DFD">
        <w:rPr>
          <w:rFonts w:ascii="Times New Roman" w:hAnsi="Times New Roman" w:cs="Times New Roman"/>
          <w:sz w:val="24"/>
          <w:szCs w:val="24"/>
        </w:rPr>
        <w:t xml:space="preserve">use those groups to help develop a focus </w:t>
      </w:r>
      <w:r w:rsidR="00B45117" w:rsidRPr="00117DFD">
        <w:rPr>
          <w:rFonts w:ascii="Times New Roman" w:hAnsi="Times New Roman" w:cs="Times New Roman"/>
          <w:sz w:val="24"/>
          <w:szCs w:val="24"/>
        </w:rPr>
        <w:t>that havin</w:t>
      </w:r>
      <w:r w:rsidR="00117DFD" w:rsidRPr="00117DFD">
        <w:rPr>
          <w:rFonts w:ascii="Times New Roman" w:hAnsi="Times New Roman" w:cs="Times New Roman"/>
          <w:sz w:val="24"/>
          <w:szCs w:val="24"/>
        </w:rPr>
        <w:t xml:space="preserve">g a plan might be a part of the state, national, and foundation grant </w:t>
      </w:r>
      <w:r w:rsidR="00B45117" w:rsidRPr="00117DFD">
        <w:rPr>
          <w:rFonts w:ascii="Times New Roman" w:hAnsi="Times New Roman" w:cs="Times New Roman"/>
          <w:sz w:val="24"/>
          <w:szCs w:val="24"/>
        </w:rPr>
        <w:t>application process</w:t>
      </w:r>
      <w:r w:rsidR="00117DFD">
        <w:rPr>
          <w:rFonts w:ascii="Times New Roman" w:hAnsi="Times New Roman" w:cs="Times New Roman"/>
          <w:sz w:val="24"/>
          <w:szCs w:val="24"/>
        </w:rPr>
        <w:t>.</w:t>
      </w:r>
    </w:p>
    <w:p w:rsidR="00954052" w:rsidRDefault="00954052" w:rsidP="00754E4D">
      <w:pPr>
        <w:spacing w:after="0" w:line="240" w:lineRule="auto"/>
        <w:rPr>
          <w:rFonts w:ascii="Times New Roman" w:hAnsi="Times New Roman" w:cs="Times New Roman"/>
          <w:sz w:val="24"/>
          <w:szCs w:val="24"/>
        </w:rPr>
      </w:pPr>
    </w:p>
    <w:p w:rsidR="00954052" w:rsidRDefault="00117DFD" w:rsidP="00754E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 the NASAA 2018 Conference, there were </w:t>
      </w:r>
      <w:r w:rsidR="00954052">
        <w:rPr>
          <w:rFonts w:ascii="Times New Roman" w:hAnsi="Times New Roman" w:cs="Times New Roman"/>
          <w:sz w:val="24"/>
          <w:szCs w:val="24"/>
        </w:rPr>
        <w:t xml:space="preserve">about 50 to 60 attendees at presentations </w:t>
      </w:r>
      <w:r w:rsidR="00617E9F">
        <w:rPr>
          <w:rFonts w:ascii="Times New Roman" w:hAnsi="Times New Roman" w:cs="Times New Roman"/>
          <w:sz w:val="24"/>
          <w:szCs w:val="24"/>
        </w:rPr>
        <w:t>Mollie</w:t>
      </w:r>
      <w:r w:rsidR="00954052">
        <w:rPr>
          <w:rFonts w:ascii="Times New Roman" w:hAnsi="Times New Roman" w:cs="Times New Roman"/>
          <w:sz w:val="24"/>
          <w:szCs w:val="24"/>
        </w:rPr>
        <w:t xml:space="preserve"> and Mary E</w:t>
      </w:r>
      <w:r>
        <w:rPr>
          <w:rFonts w:ascii="Times New Roman" w:hAnsi="Times New Roman" w:cs="Times New Roman"/>
          <w:sz w:val="24"/>
          <w:szCs w:val="24"/>
        </w:rPr>
        <w:t xml:space="preserve">ileen gave.  </w:t>
      </w:r>
      <w:r w:rsidR="00954052">
        <w:rPr>
          <w:rFonts w:ascii="Times New Roman" w:hAnsi="Times New Roman" w:cs="Times New Roman"/>
          <w:sz w:val="24"/>
          <w:szCs w:val="24"/>
        </w:rPr>
        <w:t xml:space="preserve">Mary Eileen gave </w:t>
      </w:r>
      <w:r>
        <w:rPr>
          <w:rFonts w:ascii="Times New Roman" w:hAnsi="Times New Roman" w:cs="Times New Roman"/>
          <w:sz w:val="24"/>
          <w:szCs w:val="24"/>
        </w:rPr>
        <w:t xml:space="preserve">a </w:t>
      </w:r>
      <w:r w:rsidR="00954052">
        <w:rPr>
          <w:rFonts w:ascii="Times New Roman" w:hAnsi="Times New Roman" w:cs="Times New Roman"/>
          <w:sz w:val="24"/>
          <w:szCs w:val="24"/>
        </w:rPr>
        <w:t>5-minute presentat</w:t>
      </w:r>
      <w:r>
        <w:rPr>
          <w:rFonts w:ascii="Times New Roman" w:hAnsi="Times New Roman" w:cs="Times New Roman"/>
          <w:sz w:val="24"/>
          <w:szCs w:val="24"/>
        </w:rPr>
        <w:t>ion on emergency preparedness. Mollie spoke about NCAPER and disaster planning.  Susie Surkamer and Suzanne Wise also spoke about PAR a</w:t>
      </w:r>
      <w:r w:rsidR="004D740B">
        <w:rPr>
          <w:rFonts w:ascii="Times New Roman" w:hAnsi="Times New Roman" w:cs="Times New Roman"/>
          <w:sz w:val="24"/>
          <w:szCs w:val="24"/>
        </w:rPr>
        <w:t>nd NCAPER work to NASAA Peer</w:t>
      </w:r>
      <w:r>
        <w:rPr>
          <w:rFonts w:ascii="Times New Roman" w:hAnsi="Times New Roman" w:cs="Times New Roman"/>
          <w:sz w:val="24"/>
          <w:szCs w:val="24"/>
        </w:rPr>
        <w:t xml:space="preserve"> groups</w:t>
      </w:r>
      <w:r w:rsidR="00C32E52">
        <w:rPr>
          <w:rFonts w:ascii="Times New Roman" w:hAnsi="Times New Roman" w:cs="Times New Roman"/>
          <w:sz w:val="24"/>
          <w:szCs w:val="24"/>
        </w:rPr>
        <w:t>.  Colin mentioned</w:t>
      </w:r>
      <w:r w:rsidR="00954052">
        <w:rPr>
          <w:rFonts w:ascii="Times New Roman" w:hAnsi="Times New Roman" w:cs="Times New Roman"/>
          <w:sz w:val="24"/>
          <w:szCs w:val="24"/>
        </w:rPr>
        <w:t xml:space="preserve"> </w:t>
      </w:r>
      <w:r w:rsidR="00C32E52">
        <w:rPr>
          <w:rFonts w:ascii="Times New Roman" w:hAnsi="Times New Roman" w:cs="Times New Roman"/>
          <w:sz w:val="24"/>
          <w:szCs w:val="24"/>
        </w:rPr>
        <w:t xml:space="preserve">here </w:t>
      </w:r>
      <w:r w:rsidR="00954052">
        <w:rPr>
          <w:rFonts w:ascii="Times New Roman" w:hAnsi="Times New Roman" w:cs="Times New Roman"/>
          <w:sz w:val="24"/>
          <w:szCs w:val="24"/>
        </w:rPr>
        <w:t>that sustainability should also be included going forward as a part of the funding</w:t>
      </w:r>
      <w:r w:rsidR="00C32E52">
        <w:rPr>
          <w:rFonts w:ascii="Times New Roman" w:hAnsi="Times New Roman" w:cs="Times New Roman"/>
          <w:sz w:val="24"/>
          <w:szCs w:val="24"/>
        </w:rPr>
        <w:t xml:space="preserve"> from State Arts Groups to their members.  In 2019, the NASAA</w:t>
      </w:r>
      <w:r w:rsidR="00954052">
        <w:rPr>
          <w:rFonts w:ascii="Times New Roman" w:hAnsi="Times New Roman" w:cs="Times New Roman"/>
          <w:sz w:val="24"/>
          <w:szCs w:val="24"/>
        </w:rPr>
        <w:t xml:space="preserve"> </w:t>
      </w:r>
      <w:r w:rsidR="00C32E52">
        <w:rPr>
          <w:rFonts w:ascii="Times New Roman" w:hAnsi="Times New Roman" w:cs="Times New Roman"/>
          <w:sz w:val="24"/>
          <w:szCs w:val="24"/>
        </w:rPr>
        <w:t xml:space="preserve">conference </w:t>
      </w:r>
      <w:r w:rsidR="00954052">
        <w:rPr>
          <w:rFonts w:ascii="Times New Roman" w:hAnsi="Times New Roman" w:cs="Times New Roman"/>
          <w:sz w:val="24"/>
          <w:szCs w:val="24"/>
        </w:rPr>
        <w:t xml:space="preserve">is just </w:t>
      </w:r>
      <w:r w:rsidR="00C32E52">
        <w:rPr>
          <w:rFonts w:ascii="Times New Roman" w:hAnsi="Times New Roman" w:cs="Times New Roman"/>
          <w:sz w:val="24"/>
          <w:szCs w:val="24"/>
        </w:rPr>
        <w:t xml:space="preserve">focused on the </w:t>
      </w:r>
      <w:r w:rsidR="00954052">
        <w:rPr>
          <w:rFonts w:ascii="Times New Roman" w:hAnsi="Times New Roman" w:cs="Times New Roman"/>
          <w:sz w:val="24"/>
          <w:szCs w:val="24"/>
        </w:rPr>
        <w:t>Executive Leadership</w:t>
      </w:r>
      <w:r w:rsidR="00C32E52">
        <w:rPr>
          <w:rFonts w:ascii="Times New Roman" w:hAnsi="Times New Roman" w:cs="Times New Roman"/>
          <w:sz w:val="24"/>
          <w:szCs w:val="24"/>
        </w:rPr>
        <w:t xml:space="preserve"> level.</w:t>
      </w:r>
      <w:r w:rsidR="00954052">
        <w:rPr>
          <w:rFonts w:ascii="Times New Roman" w:hAnsi="Times New Roman" w:cs="Times New Roman"/>
          <w:sz w:val="24"/>
          <w:szCs w:val="24"/>
        </w:rPr>
        <w:t xml:space="preserve"> </w:t>
      </w:r>
    </w:p>
    <w:p w:rsidR="00954052" w:rsidRDefault="00954052" w:rsidP="00754E4D">
      <w:pPr>
        <w:spacing w:after="0" w:line="240" w:lineRule="auto"/>
        <w:rPr>
          <w:rFonts w:ascii="Times New Roman" w:hAnsi="Times New Roman" w:cs="Times New Roman"/>
          <w:sz w:val="24"/>
          <w:szCs w:val="24"/>
        </w:rPr>
      </w:pPr>
    </w:p>
    <w:p w:rsidR="00B45117" w:rsidRDefault="00C32E52" w:rsidP="00754E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 conferences in 2018 and 2019:  At the National </w:t>
      </w:r>
      <w:r w:rsidR="00954052">
        <w:rPr>
          <w:rFonts w:ascii="Times New Roman" w:hAnsi="Times New Roman" w:cs="Times New Roman"/>
          <w:sz w:val="24"/>
          <w:szCs w:val="24"/>
        </w:rPr>
        <w:t>Guild for Com</w:t>
      </w:r>
      <w:r>
        <w:rPr>
          <w:rFonts w:ascii="Times New Roman" w:hAnsi="Times New Roman" w:cs="Times New Roman"/>
          <w:sz w:val="24"/>
          <w:szCs w:val="24"/>
        </w:rPr>
        <w:t xml:space="preserve">munity Arts Education, </w:t>
      </w:r>
      <w:r w:rsidR="00954052">
        <w:rPr>
          <w:rFonts w:ascii="Times New Roman" w:hAnsi="Times New Roman" w:cs="Times New Roman"/>
          <w:sz w:val="24"/>
          <w:szCs w:val="24"/>
        </w:rPr>
        <w:t xml:space="preserve">Tom and Jan </w:t>
      </w:r>
      <w:r>
        <w:rPr>
          <w:rFonts w:ascii="Times New Roman" w:hAnsi="Times New Roman" w:cs="Times New Roman"/>
          <w:sz w:val="24"/>
          <w:szCs w:val="24"/>
        </w:rPr>
        <w:t xml:space="preserve">are </w:t>
      </w:r>
      <w:r w:rsidR="00954052">
        <w:rPr>
          <w:rFonts w:ascii="Times New Roman" w:hAnsi="Times New Roman" w:cs="Times New Roman"/>
          <w:sz w:val="24"/>
          <w:szCs w:val="24"/>
        </w:rPr>
        <w:t xml:space="preserve">doing </w:t>
      </w:r>
      <w:r>
        <w:rPr>
          <w:rFonts w:ascii="Times New Roman" w:hAnsi="Times New Roman" w:cs="Times New Roman"/>
          <w:sz w:val="24"/>
          <w:szCs w:val="24"/>
        </w:rPr>
        <w:t xml:space="preserve">a </w:t>
      </w:r>
      <w:r w:rsidR="00954052">
        <w:rPr>
          <w:rFonts w:ascii="Times New Roman" w:hAnsi="Times New Roman" w:cs="Times New Roman"/>
          <w:sz w:val="24"/>
          <w:szCs w:val="24"/>
        </w:rPr>
        <w:t>presentation</w:t>
      </w:r>
      <w:r>
        <w:rPr>
          <w:rFonts w:ascii="Times New Roman" w:hAnsi="Times New Roman" w:cs="Times New Roman"/>
          <w:sz w:val="24"/>
          <w:szCs w:val="24"/>
        </w:rPr>
        <w:t xml:space="preserve"> on November 16</w:t>
      </w:r>
      <w:r w:rsidRPr="00C32E52">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4A034B">
        <w:rPr>
          <w:rFonts w:ascii="Times New Roman" w:hAnsi="Times New Roman" w:cs="Times New Roman"/>
          <w:sz w:val="24"/>
          <w:szCs w:val="24"/>
        </w:rPr>
        <w:t xml:space="preserve">Jan </w:t>
      </w:r>
      <w:r>
        <w:rPr>
          <w:rFonts w:ascii="Times New Roman" w:hAnsi="Times New Roman" w:cs="Times New Roman"/>
          <w:sz w:val="24"/>
          <w:szCs w:val="24"/>
        </w:rPr>
        <w:t xml:space="preserve">is </w:t>
      </w:r>
      <w:r w:rsidR="004A034B">
        <w:rPr>
          <w:rFonts w:ascii="Times New Roman" w:hAnsi="Times New Roman" w:cs="Times New Roman"/>
          <w:sz w:val="24"/>
          <w:szCs w:val="24"/>
        </w:rPr>
        <w:t xml:space="preserve">going to </w:t>
      </w:r>
      <w:proofErr w:type="gramStart"/>
      <w:r w:rsidR="004A034B">
        <w:rPr>
          <w:rFonts w:ascii="Times New Roman" w:hAnsi="Times New Roman" w:cs="Times New Roman"/>
          <w:sz w:val="24"/>
          <w:szCs w:val="24"/>
        </w:rPr>
        <w:t>look into</w:t>
      </w:r>
      <w:proofErr w:type="gramEnd"/>
      <w:r w:rsidR="004A034B">
        <w:rPr>
          <w:rFonts w:ascii="Times New Roman" w:hAnsi="Times New Roman" w:cs="Times New Roman"/>
          <w:sz w:val="24"/>
          <w:szCs w:val="24"/>
        </w:rPr>
        <w:t xml:space="preserve"> </w:t>
      </w:r>
      <w:r>
        <w:rPr>
          <w:rFonts w:ascii="Times New Roman" w:hAnsi="Times New Roman" w:cs="Times New Roman"/>
          <w:sz w:val="24"/>
          <w:szCs w:val="24"/>
        </w:rPr>
        <w:t xml:space="preserve">attending/presenting/exhibiting at the </w:t>
      </w:r>
      <w:r w:rsidR="004A034B">
        <w:rPr>
          <w:rFonts w:ascii="Times New Roman" w:hAnsi="Times New Roman" w:cs="Times New Roman"/>
          <w:sz w:val="24"/>
          <w:szCs w:val="24"/>
        </w:rPr>
        <w:t>National Arts Marketing Conference</w:t>
      </w:r>
      <w:r>
        <w:rPr>
          <w:rFonts w:ascii="Times New Roman" w:hAnsi="Times New Roman" w:cs="Times New Roman"/>
          <w:sz w:val="24"/>
          <w:szCs w:val="24"/>
        </w:rPr>
        <w:t xml:space="preserve"> in 2019.  The group said there should be a focus</w:t>
      </w:r>
      <w:r w:rsidR="004A034B">
        <w:rPr>
          <w:rFonts w:ascii="Times New Roman" w:hAnsi="Times New Roman" w:cs="Times New Roman"/>
          <w:sz w:val="24"/>
          <w:szCs w:val="24"/>
        </w:rPr>
        <w:t xml:space="preserve"> </w:t>
      </w:r>
      <w:r>
        <w:rPr>
          <w:rFonts w:ascii="Times New Roman" w:hAnsi="Times New Roman" w:cs="Times New Roman"/>
          <w:sz w:val="24"/>
          <w:szCs w:val="24"/>
        </w:rPr>
        <w:t>on community work and asked if</w:t>
      </w:r>
      <w:r w:rsidR="004A034B">
        <w:rPr>
          <w:rFonts w:ascii="Times New Roman" w:hAnsi="Times New Roman" w:cs="Times New Roman"/>
          <w:sz w:val="24"/>
          <w:szCs w:val="24"/>
        </w:rPr>
        <w:t xml:space="preserve"> there </w:t>
      </w:r>
      <w:r>
        <w:rPr>
          <w:rFonts w:ascii="Times New Roman" w:hAnsi="Times New Roman" w:cs="Times New Roman"/>
          <w:sz w:val="24"/>
          <w:szCs w:val="24"/>
        </w:rPr>
        <w:t xml:space="preserve">is </w:t>
      </w:r>
      <w:r w:rsidR="004A034B">
        <w:rPr>
          <w:rFonts w:ascii="Times New Roman" w:hAnsi="Times New Roman" w:cs="Times New Roman"/>
          <w:sz w:val="24"/>
          <w:szCs w:val="24"/>
        </w:rPr>
        <w:t>a co</w:t>
      </w:r>
      <w:r>
        <w:rPr>
          <w:rFonts w:ascii="Times New Roman" w:hAnsi="Times New Roman" w:cs="Times New Roman"/>
          <w:sz w:val="24"/>
          <w:szCs w:val="24"/>
        </w:rPr>
        <w:t xml:space="preserve">mmunity foundation conference.  Mollie mentioned further work with some </w:t>
      </w:r>
      <w:r w:rsidR="00BF0871">
        <w:rPr>
          <w:rFonts w:ascii="Times New Roman" w:hAnsi="Times New Roman" w:cs="Times New Roman"/>
          <w:sz w:val="24"/>
          <w:szCs w:val="24"/>
        </w:rPr>
        <w:t xml:space="preserve">of the Regional Arts </w:t>
      </w:r>
      <w:proofErr w:type="spellStart"/>
      <w:r w:rsidR="00BF0871">
        <w:rPr>
          <w:rFonts w:ascii="Times New Roman" w:hAnsi="Times New Roman" w:cs="Times New Roman"/>
          <w:sz w:val="24"/>
          <w:szCs w:val="24"/>
        </w:rPr>
        <w:t>Grantsmakers</w:t>
      </w:r>
      <w:proofErr w:type="spellEnd"/>
      <w:r>
        <w:rPr>
          <w:rFonts w:ascii="Times New Roman" w:hAnsi="Times New Roman" w:cs="Times New Roman"/>
          <w:sz w:val="24"/>
          <w:szCs w:val="24"/>
        </w:rPr>
        <w:t xml:space="preserve"> we are not already interacting with.  Jan mentioned that we n</w:t>
      </w:r>
      <w:r w:rsidR="00B45117">
        <w:rPr>
          <w:rFonts w:ascii="Times New Roman" w:hAnsi="Times New Roman" w:cs="Times New Roman"/>
          <w:sz w:val="24"/>
          <w:szCs w:val="24"/>
        </w:rPr>
        <w:t>eed to s</w:t>
      </w:r>
      <w:r>
        <w:rPr>
          <w:rFonts w:ascii="Times New Roman" w:hAnsi="Times New Roman" w:cs="Times New Roman"/>
          <w:sz w:val="24"/>
          <w:szCs w:val="24"/>
        </w:rPr>
        <w:t>tart thinking for 2020 what conferences</w:t>
      </w:r>
      <w:r w:rsidR="00B45117">
        <w:rPr>
          <w:rFonts w:ascii="Times New Roman" w:hAnsi="Times New Roman" w:cs="Times New Roman"/>
          <w:sz w:val="24"/>
          <w:szCs w:val="24"/>
        </w:rPr>
        <w:t xml:space="preserve"> to atte</w:t>
      </w:r>
      <w:r>
        <w:rPr>
          <w:rFonts w:ascii="Times New Roman" w:hAnsi="Times New Roman" w:cs="Times New Roman"/>
          <w:sz w:val="24"/>
          <w:szCs w:val="24"/>
        </w:rPr>
        <w:t>nd and do presentations at.</w:t>
      </w:r>
      <w:r w:rsidR="00920103">
        <w:rPr>
          <w:rFonts w:ascii="Times New Roman" w:hAnsi="Times New Roman" w:cs="Times New Roman"/>
          <w:sz w:val="24"/>
          <w:szCs w:val="24"/>
        </w:rPr>
        <w:t xml:space="preserve"> </w:t>
      </w:r>
    </w:p>
    <w:p w:rsidR="004A034B" w:rsidRDefault="004A034B" w:rsidP="00754E4D">
      <w:pPr>
        <w:spacing w:after="0" w:line="240" w:lineRule="auto"/>
        <w:rPr>
          <w:rFonts w:ascii="Times New Roman" w:hAnsi="Times New Roman" w:cs="Times New Roman"/>
          <w:sz w:val="24"/>
          <w:szCs w:val="24"/>
        </w:rPr>
      </w:pPr>
    </w:p>
    <w:p w:rsidR="004A034B" w:rsidRDefault="004A034B" w:rsidP="00754E4D">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Training Webinars and Classes</w:t>
      </w:r>
    </w:p>
    <w:p w:rsidR="004A034B" w:rsidRPr="004A034B" w:rsidRDefault="00C32E52" w:rsidP="00754E4D">
      <w:pPr>
        <w:spacing w:after="0" w:line="240" w:lineRule="auto"/>
        <w:rPr>
          <w:rFonts w:ascii="Times New Roman" w:hAnsi="Times New Roman" w:cs="Times New Roman"/>
          <w:sz w:val="24"/>
          <w:szCs w:val="24"/>
        </w:rPr>
      </w:pPr>
      <w:r>
        <w:rPr>
          <w:rFonts w:ascii="Times New Roman" w:hAnsi="Times New Roman" w:cs="Times New Roman"/>
          <w:sz w:val="24"/>
          <w:szCs w:val="24"/>
        </w:rPr>
        <w:t>Steve and Jan s</w:t>
      </w:r>
      <w:r w:rsidR="00754E4D">
        <w:rPr>
          <w:rFonts w:ascii="Times New Roman" w:hAnsi="Times New Roman" w:cs="Times New Roman"/>
          <w:sz w:val="24"/>
          <w:szCs w:val="24"/>
        </w:rPr>
        <w:t xml:space="preserve">uggested that the Intro to Emergency </w:t>
      </w:r>
      <w:r w:rsidR="006546EF">
        <w:rPr>
          <w:rFonts w:ascii="Times New Roman" w:hAnsi="Times New Roman" w:cs="Times New Roman"/>
          <w:sz w:val="24"/>
          <w:szCs w:val="24"/>
        </w:rPr>
        <w:t>Preparedness</w:t>
      </w:r>
      <w:r w:rsidR="00754E4D">
        <w:rPr>
          <w:rFonts w:ascii="Times New Roman" w:hAnsi="Times New Roman" w:cs="Times New Roman"/>
          <w:sz w:val="24"/>
          <w:szCs w:val="24"/>
        </w:rPr>
        <w:t xml:space="preserve"> not be presented every month </w:t>
      </w:r>
      <w:proofErr w:type="gramStart"/>
      <w:r w:rsidR="00754E4D">
        <w:rPr>
          <w:rFonts w:ascii="Times New Roman" w:hAnsi="Times New Roman" w:cs="Times New Roman"/>
          <w:sz w:val="24"/>
          <w:szCs w:val="24"/>
        </w:rPr>
        <w:t>and also</w:t>
      </w:r>
      <w:proofErr w:type="gramEnd"/>
      <w:r w:rsidR="00754E4D">
        <w:rPr>
          <w:rFonts w:ascii="Times New Roman" w:hAnsi="Times New Roman" w:cs="Times New Roman"/>
          <w:sz w:val="24"/>
          <w:szCs w:val="24"/>
        </w:rPr>
        <w:t xml:space="preserve"> possibly cut down to an hour webinar</w:t>
      </w:r>
      <w:r>
        <w:rPr>
          <w:rFonts w:ascii="Times New Roman" w:hAnsi="Times New Roman" w:cs="Times New Roman"/>
          <w:sz w:val="24"/>
          <w:szCs w:val="24"/>
        </w:rPr>
        <w:t>; Tom will talk with Sandy about this change from the grant plan.</w:t>
      </w:r>
    </w:p>
    <w:p w:rsidR="00754E4D" w:rsidRDefault="00754E4D" w:rsidP="00754E4D">
      <w:pPr>
        <w:spacing w:after="0" w:line="240" w:lineRule="auto"/>
        <w:rPr>
          <w:rFonts w:ascii="Times New Roman" w:hAnsi="Times New Roman" w:cs="Times New Roman"/>
          <w:sz w:val="24"/>
          <w:szCs w:val="24"/>
        </w:rPr>
      </w:pPr>
    </w:p>
    <w:p w:rsidR="009B5B16" w:rsidRDefault="00C32E52" w:rsidP="00754E4D">
      <w:pPr>
        <w:spacing w:after="0" w:line="240" w:lineRule="auto"/>
        <w:rPr>
          <w:rFonts w:ascii="Times New Roman" w:hAnsi="Times New Roman" w:cs="Times New Roman"/>
          <w:sz w:val="24"/>
          <w:szCs w:val="24"/>
        </w:rPr>
      </w:pPr>
      <w:r>
        <w:rPr>
          <w:rFonts w:ascii="Times New Roman" w:hAnsi="Times New Roman" w:cs="Times New Roman"/>
          <w:sz w:val="24"/>
          <w:szCs w:val="24"/>
        </w:rPr>
        <w:t>The group asked if there was a way to c</w:t>
      </w:r>
      <w:r w:rsidR="00754E4D">
        <w:rPr>
          <w:rFonts w:ascii="Times New Roman" w:hAnsi="Times New Roman" w:cs="Times New Roman"/>
          <w:sz w:val="24"/>
          <w:szCs w:val="24"/>
        </w:rPr>
        <w:t xml:space="preserve">apture more information </w:t>
      </w:r>
      <w:r>
        <w:rPr>
          <w:rFonts w:ascii="Times New Roman" w:hAnsi="Times New Roman" w:cs="Times New Roman"/>
          <w:sz w:val="24"/>
          <w:szCs w:val="24"/>
        </w:rPr>
        <w:t xml:space="preserve">about our webinar participants at registration and compile it, such as </w:t>
      </w:r>
      <w:r w:rsidR="00754E4D">
        <w:rPr>
          <w:rFonts w:ascii="Times New Roman" w:hAnsi="Times New Roman" w:cs="Times New Roman"/>
          <w:sz w:val="24"/>
          <w:szCs w:val="24"/>
        </w:rPr>
        <w:t>organization, title</w:t>
      </w:r>
      <w:r>
        <w:rPr>
          <w:rFonts w:ascii="Times New Roman" w:hAnsi="Times New Roman" w:cs="Times New Roman"/>
          <w:sz w:val="24"/>
          <w:szCs w:val="24"/>
        </w:rPr>
        <w:t>, etc.</w:t>
      </w:r>
      <w:r w:rsidR="00754E4D">
        <w:rPr>
          <w:rFonts w:ascii="Times New Roman" w:hAnsi="Times New Roman" w:cs="Times New Roman"/>
          <w:sz w:val="24"/>
          <w:szCs w:val="24"/>
        </w:rPr>
        <w:t xml:space="preserve"> </w:t>
      </w:r>
    </w:p>
    <w:p w:rsidR="00754E4D" w:rsidRDefault="00754E4D" w:rsidP="00754E4D">
      <w:pPr>
        <w:spacing w:after="0" w:line="240" w:lineRule="auto"/>
        <w:rPr>
          <w:rFonts w:ascii="Times New Roman" w:hAnsi="Times New Roman" w:cs="Times New Roman"/>
          <w:sz w:val="24"/>
          <w:szCs w:val="24"/>
        </w:rPr>
      </w:pPr>
    </w:p>
    <w:p w:rsidR="00754E4D" w:rsidRPr="00510CD5" w:rsidRDefault="00C32E52" w:rsidP="00073CC1">
      <w:pPr>
        <w:spacing w:after="0" w:line="240" w:lineRule="auto"/>
        <w:rPr>
          <w:rFonts w:ascii="Times New Roman" w:hAnsi="Times New Roman" w:cs="Times New Roman"/>
          <w:sz w:val="24"/>
          <w:szCs w:val="24"/>
        </w:rPr>
      </w:pPr>
      <w:r>
        <w:rPr>
          <w:rFonts w:ascii="Times New Roman" w:hAnsi="Times New Roman" w:cs="Times New Roman"/>
          <w:sz w:val="24"/>
          <w:szCs w:val="24"/>
        </w:rPr>
        <w:t>Steve said that in the Intro class, particularly, there have been q</w:t>
      </w:r>
      <w:r w:rsidR="00754E4D">
        <w:rPr>
          <w:rFonts w:ascii="Times New Roman" w:hAnsi="Times New Roman" w:cs="Times New Roman"/>
          <w:sz w:val="24"/>
          <w:szCs w:val="24"/>
        </w:rPr>
        <w:t>uestions a few times about hostile patrons – how to deal with this? Should staff and volunteers get involved or should just s</w:t>
      </w:r>
      <w:r>
        <w:rPr>
          <w:rFonts w:ascii="Times New Roman" w:hAnsi="Times New Roman" w:cs="Times New Roman"/>
          <w:sz w:val="24"/>
          <w:szCs w:val="24"/>
        </w:rPr>
        <w:t>ecurity and police get involved?  Steve attended a webinar on this subject designed for the Library/Archives/Museums community and will report back on the possibility of converting this class for the performing arts.</w:t>
      </w:r>
    </w:p>
    <w:p w:rsidR="00073CC1" w:rsidRDefault="00073CC1" w:rsidP="00073CC1">
      <w:pPr>
        <w:spacing w:after="0" w:line="240" w:lineRule="auto"/>
        <w:rPr>
          <w:rFonts w:ascii="Times New Roman" w:hAnsi="Times New Roman" w:cs="Times New Roman"/>
          <w:sz w:val="24"/>
          <w:szCs w:val="24"/>
        </w:rPr>
      </w:pPr>
    </w:p>
    <w:p w:rsidR="00073CC1" w:rsidRDefault="00C32E52" w:rsidP="00C32E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Steve mentioned that several of the current </w:t>
      </w:r>
      <w:r w:rsidR="006546EF" w:rsidRPr="006546EF">
        <w:rPr>
          <w:rFonts w:ascii="Times New Roman" w:hAnsi="Times New Roman" w:cs="Times New Roman"/>
          <w:sz w:val="24"/>
          <w:szCs w:val="24"/>
        </w:rPr>
        <w:t xml:space="preserve">Circuit Riders </w:t>
      </w:r>
      <w:r>
        <w:rPr>
          <w:rFonts w:ascii="Times New Roman" w:hAnsi="Times New Roman" w:cs="Times New Roman"/>
          <w:sz w:val="24"/>
          <w:szCs w:val="24"/>
        </w:rPr>
        <w:t xml:space="preserve">have </w:t>
      </w:r>
      <w:r w:rsidR="006546EF" w:rsidRPr="006546EF">
        <w:rPr>
          <w:rFonts w:ascii="Times New Roman" w:hAnsi="Times New Roman" w:cs="Times New Roman"/>
          <w:sz w:val="24"/>
          <w:szCs w:val="24"/>
        </w:rPr>
        <w:t>requeste</w:t>
      </w:r>
      <w:r>
        <w:rPr>
          <w:rFonts w:ascii="Times New Roman" w:hAnsi="Times New Roman" w:cs="Times New Roman"/>
          <w:sz w:val="24"/>
          <w:szCs w:val="24"/>
        </w:rPr>
        <w:t>d components of webinar scripts.</w:t>
      </w:r>
      <w:r w:rsidR="006546EF" w:rsidRPr="006546EF">
        <w:rPr>
          <w:rFonts w:ascii="Times New Roman" w:hAnsi="Times New Roman" w:cs="Times New Roman"/>
          <w:sz w:val="24"/>
          <w:szCs w:val="24"/>
        </w:rPr>
        <w:t xml:space="preserve"> </w:t>
      </w:r>
      <w:r w:rsidR="006546EF">
        <w:rPr>
          <w:rFonts w:ascii="Times New Roman" w:hAnsi="Times New Roman" w:cs="Times New Roman"/>
          <w:sz w:val="24"/>
          <w:szCs w:val="24"/>
        </w:rPr>
        <w:t xml:space="preserve">Jan suggested that the whole PowerPoint be </w:t>
      </w:r>
      <w:proofErr w:type="gramStart"/>
      <w:r w:rsidR="006546EF">
        <w:rPr>
          <w:rFonts w:ascii="Times New Roman" w:hAnsi="Times New Roman" w:cs="Times New Roman"/>
          <w:sz w:val="24"/>
          <w:szCs w:val="24"/>
        </w:rPr>
        <w:t>sent</w:t>
      </w:r>
      <w:proofErr w:type="gramEnd"/>
      <w:r w:rsidR="006546EF">
        <w:rPr>
          <w:rFonts w:ascii="Times New Roman" w:hAnsi="Times New Roman" w:cs="Times New Roman"/>
          <w:sz w:val="24"/>
          <w:szCs w:val="24"/>
        </w:rPr>
        <w:t xml:space="preserve"> and they can pull out what they need</w:t>
      </w:r>
      <w:r>
        <w:rPr>
          <w:rFonts w:ascii="Times New Roman" w:hAnsi="Times New Roman" w:cs="Times New Roman"/>
          <w:sz w:val="24"/>
          <w:szCs w:val="24"/>
        </w:rPr>
        <w:t>.</w:t>
      </w:r>
      <w:r w:rsidR="006546EF">
        <w:rPr>
          <w:rFonts w:ascii="Times New Roman" w:hAnsi="Times New Roman" w:cs="Times New Roman"/>
          <w:sz w:val="24"/>
          <w:szCs w:val="24"/>
        </w:rPr>
        <w:t xml:space="preserve"> </w:t>
      </w:r>
    </w:p>
    <w:p w:rsidR="00C32E52" w:rsidRDefault="00C32E52" w:rsidP="00C32E52">
      <w:pPr>
        <w:spacing w:after="0" w:line="240" w:lineRule="auto"/>
        <w:rPr>
          <w:rFonts w:ascii="Times New Roman" w:hAnsi="Times New Roman" w:cs="Times New Roman"/>
          <w:sz w:val="24"/>
          <w:szCs w:val="24"/>
        </w:rPr>
      </w:pPr>
    </w:p>
    <w:p w:rsidR="0049427F" w:rsidRDefault="00C32E52" w:rsidP="00C01091">
      <w:pPr>
        <w:rPr>
          <w:rFonts w:ascii="Times New Roman" w:hAnsi="Times New Roman" w:cs="Times New Roman"/>
          <w:sz w:val="24"/>
          <w:szCs w:val="24"/>
        </w:rPr>
      </w:pPr>
      <w:r>
        <w:rPr>
          <w:rFonts w:ascii="Times New Roman" w:hAnsi="Times New Roman" w:cs="Times New Roman"/>
          <w:sz w:val="24"/>
          <w:szCs w:val="24"/>
        </w:rPr>
        <w:t>Steve noted that n</w:t>
      </w:r>
      <w:r w:rsidR="006546EF">
        <w:rPr>
          <w:rFonts w:ascii="Times New Roman" w:hAnsi="Times New Roman" w:cs="Times New Roman"/>
          <w:sz w:val="24"/>
          <w:szCs w:val="24"/>
        </w:rPr>
        <w:t xml:space="preserve">ew </w:t>
      </w:r>
      <w:r>
        <w:rPr>
          <w:rFonts w:ascii="Times New Roman" w:hAnsi="Times New Roman" w:cs="Times New Roman"/>
          <w:sz w:val="24"/>
          <w:szCs w:val="24"/>
        </w:rPr>
        <w:t xml:space="preserve">instances of currently-available </w:t>
      </w:r>
      <w:r w:rsidR="006546EF">
        <w:rPr>
          <w:rFonts w:ascii="Times New Roman" w:hAnsi="Times New Roman" w:cs="Times New Roman"/>
          <w:sz w:val="24"/>
          <w:szCs w:val="24"/>
        </w:rPr>
        <w:t xml:space="preserve">webinars </w:t>
      </w:r>
      <w:r w:rsidR="000C29B6">
        <w:rPr>
          <w:rFonts w:ascii="Times New Roman" w:hAnsi="Times New Roman" w:cs="Times New Roman"/>
          <w:sz w:val="24"/>
          <w:szCs w:val="24"/>
        </w:rPr>
        <w:t xml:space="preserve">are </w:t>
      </w:r>
      <w:r w:rsidR="006546EF">
        <w:rPr>
          <w:rFonts w:ascii="Times New Roman" w:hAnsi="Times New Roman" w:cs="Times New Roman"/>
          <w:sz w:val="24"/>
          <w:szCs w:val="24"/>
        </w:rPr>
        <w:t>being scheduled</w:t>
      </w:r>
      <w:r w:rsidR="000C29B6">
        <w:rPr>
          <w:rFonts w:ascii="Times New Roman" w:hAnsi="Times New Roman" w:cs="Times New Roman"/>
          <w:sz w:val="24"/>
          <w:szCs w:val="24"/>
        </w:rPr>
        <w:t>:</w:t>
      </w:r>
      <w:r w:rsidR="0049427F">
        <w:rPr>
          <w:rFonts w:ascii="Times New Roman" w:hAnsi="Times New Roman" w:cs="Times New Roman"/>
          <w:sz w:val="24"/>
          <w:szCs w:val="24"/>
        </w:rPr>
        <w:t xml:space="preserve"> </w:t>
      </w:r>
      <w:r w:rsidR="006546EF">
        <w:rPr>
          <w:rFonts w:ascii="Times New Roman" w:hAnsi="Times New Roman" w:cs="Times New Roman"/>
          <w:sz w:val="24"/>
          <w:szCs w:val="24"/>
        </w:rPr>
        <w:t>Networking, Archiving</w:t>
      </w:r>
      <w:r w:rsidR="0049427F">
        <w:rPr>
          <w:rFonts w:ascii="Times New Roman" w:hAnsi="Times New Roman" w:cs="Times New Roman"/>
          <w:sz w:val="24"/>
          <w:szCs w:val="24"/>
        </w:rPr>
        <w:t>,</w:t>
      </w:r>
      <w:r>
        <w:rPr>
          <w:rFonts w:ascii="Times New Roman" w:hAnsi="Times New Roman" w:cs="Times New Roman"/>
          <w:sz w:val="24"/>
          <w:szCs w:val="24"/>
        </w:rPr>
        <w:t xml:space="preserve"> and other classes, and that classes on the tool should be rolled out in </w:t>
      </w:r>
      <w:r w:rsidR="000C29B6">
        <w:rPr>
          <w:rFonts w:ascii="Times New Roman" w:hAnsi="Times New Roman" w:cs="Times New Roman"/>
          <w:sz w:val="24"/>
          <w:szCs w:val="24"/>
        </w:rPr>
        <w:t>early 2019.</w:t>
      </w:r>
      <w:r w:rsidR="006546EF">
        <w:rPr>
          <w:rFonts w:ascii="Times New Roman" w:hAnsi="Times New Roman" w:cs="Times New Roman"/>
          <w:sz w:val="24"/>
          <w:szCs w:val="24"/>
        </w:rPr>
        <w:t xml:space="preserve"> </w:t>
      </w:r>
    </w:p>
    <w:p w:rsidR="006546EF" w:rsidRDefault="000C29B6" w:rsidP="00C01091">
      <w:pPr>
        <w:rPr>
          <w:rFonts w:ascii="Times New Roman" w:hAnsi="Times New Roman" w:cs="Times New Roman"/>
          <w:sz w:val="24"/>
          <w:szCs w:val="24"/>
        </w:rPr>
      </w:pPr>
      <w:r>
        <w:rPr>
          <w:rFonts w:ascii="Times New Roman" w:hAnsi="Times New Roman" w:cs="Times New Roman"/>
          <w:sz w:val="24"/>
          <w:szCs w:val="24"/>
        </w:rPr>
        <w:t>The group considered a question:  d</w:t>
      </w:r>
      <w:r w:rsidR="006546EF">
        <w:rPr>
          <w:rFonts w:ascii="Times New Roman" w:hAnsi="Times New Roman" w:cs="Times New Roman"/>
          <w:sz w:val="24"/>
          <w:szCs w:val="24"/>
        </w:rPr>
        <w:t xml:space="preserve">uring what </w:t>
      </w:r>
      <w:proofErr w:type="gramStart"/>
      <w:r w:rsidR="006546EF">
        <w:rPr>
          <w:rFonts w:ascii="Times New Roman" w:hAnsi="Times New Roman" w:cs="Times New Roman"/>
          <w:sz w:val="24"/>
          <w:szCs w:val="24"/>
        </w:rPr>
        <w:t>time period</w:t>
      </w:r>
      <w:proofErr w:type="gramEnd"/>
      <w:r w:rsidR="006546EF">
        <w:rPr>
          <w:rFonts w:ascii="Times New Roman" w:hAnsi="Times New Roman" w:cs="Times New Roman"/>
          <w:sz w:val="24"/>
          <w:szCs w:val="24"/>
        </w:rPr>
        <w:t xml:space="preserve"> should webinars take a sabbatical </w:t>
      </w:r>
      <w:r>
        <w:rPr>
          <w:rFonts w:ascii="Times New Roman" w:hAnsi="Times New Roman" w:cs="Times New Roman"/>
          <w:sz w:val="24"/>
          <w:szCs w:val="24"/>
        </w:rPr>
        <w:t xml:space="preserve">to avoid low enrollment due to the holidays?  The group </w:t>
      </w:r>
      <w:r w:rsidR="006546EF">
        <w:rPr>
          <w:rFonts w:ascii="Times New Roman" w:hAnsi="Times New Roman" w:cs="Times New Roman"/>
          <w:sz w:val="24"/>
          <w:szCs w:val="24"/>
        </w:rPr>
        <w:t>sug</w:t>
      </w:r>
      <w:r>
        <w:rPr>
          <w:rFonts w:ascii="Times New Roman" w:hAnsi="Times New Roman" w:cs="Times New Roman"/>
          <w:sz w:val="24"/>
          <w:szCs w:val="24"/>
        </w:rPr>
        <w:t>gested from Thanksgiving to mid-</w:t>
      </w:r>
      <w:r w:rsidR="006546EF">
        <w:rPr>
          <w:rFonts w:ascii="Times New Roman" w:hAnsi="Times New Roman" w:cs="Times New Roman"/>
          <w:sz w:val="24"/>
          <w:szCs w:val="24"/>
        </w:rPr>
        <w:t>January</w:t>
      </w:r>
      <w:r>
        <w:rPr>
          <w:rFonts w:ascii="Times New Roman" w:hAnsi="Times New Roman" w:cs="Times New Roman"/>
          <w:sz w:val="24"/>
          <w:szCs w:val="24"/>
        </w:rPr>
        <w:t>.</w:t>
      </w:r>
      <w:r w:rsidR="006546EF">
        <w:rPr>
          <w:rFonts w:ascii="Times New Roman" w:hAnsi="Times New Roman" w:cs="Times New Roman"/>
          <w:sz w:val="24"/>
          <w:szCs w:val="24"/>
        </w:rPr>
        <w:t xml:space="preserve"> </w:t>
      </w:r>
    </w:p>
    <w:p w:rsidR="000C29B6" w:rsidRDefault="000C29B6" w:rsidP="00C01091">
      <w:pPr>
        <w:rPr>
          <w:rFonts w:ascii="Times New Roman" w:hAnsi="Times New Roman" w:cs="Times New Roman"/>
          <w:sz w:val="24"/>
          <w:szCs w:val="24"/>
        </w:rPr>
      </w:pPr>
      <w:r>
        <w:rPr>
          <w:rFonts w:ascii="Times New Roman" w:hAnsi="Times New Roman" w:cs="Times New Roman"/>
          <w:sz w:val="24"/>
          <w:szCs w:val="24"/>
        </w:rPr>
        <w:t xml:space="preserve">Live classes – Tom will provide a </w:t>
      </w:r>
      <w:r w:rsidR="0049427F">
        <w:rPr>
          <w:rFonts w:ascii="Times New Roman" w:hAnsi="Times New Roman" w:cs="Times New Roman"/>
          <w:sz w:val="24"/>
          <w:szCs w:val="24"/>
        </w:rPr>
        <w:t xml:space="preserve">write up on the </w:t>
      </w:r>
      <w:r>
        <w:rPr>
          <w:rFonts w:ascii="Times New Roman" w:hAnsi="Times New Roman" w:cs="Times New Roman"/>
          <w:sz w:val="24"/>
          <w:szCs w:val="24"/>
        </w:rPr>
        <w:t>live classes that he and Ellen have done, as we need to offer more in 2019 and need to have this information on the PAR website.  The PAR project s</w:t>
      </w:r>
      <w:r w:rsidR="0049427F">
        <w:rPr>
          <w:rFonts w:ascii="Times New Roman" w:hAnsi="Times New Roman" w:cs="Times New Roman"/>
          <w:sz w:val="24"/>
          <w:szCs w:val="24"/>
        </w:rPr>
        <w:t>hould be able to reach the nu</w:t>
      </w:r>
      <w:r w:rsidR="004D740B">
        <w:rPr>
          <w:rFonts w:ascii="Times New Roman" w:hAnsi="Times New Roman" w:cs="Times New Roman"/>
          <w:sz w:val="24"/>
          <w:szCs w:val="24"/>
        </w:rPr>
        <w:t>mber of live classes</w:t>
      </w:r>
      <w:r>
        <w:rPr>
          <w:rFonts w:ascii="Times New Roman" w:hAnsi="Times New Roman" w:cs="Times New Roman"/>
          <w:sz w:val="24"/>
          <w:szCs w:val="24"/>
        </w:rPr>
        <w:t xml:space="preserve"> required under the grant.  Ellen will </w:t>
      </w:r>
      <w:r w:rsidR="0049427F" w:rsidRPr="000C29B6">
        <w:rPr>
          <w:rFonts w:ascii="Times New Roman" w:hAnsi="Times New Roman" w:cs="Times New Roman"/>
          <w:sz w:val="24"/>
          <w:szCs w:val="24"/>
        </w:rPr>
        <w:t>send Tom the</w:t>
      </w:r>
      <w:r w:rsidRPr="000C29B6">
        <w:rPr>
          <w:rFonts w:ascii="Times New Roman" w:hAnsi="Times New Roman" w:cs="Times New Roman"/>
          <w:sz w:val="24"/>
          <w:szCs w:val="24"/>
        </w:rPr>
        <w:t xml:space="preserve"> info about workshops that she did in S</w:t>
      </w:r>
      <w:r w:rsidR="0049427F" w:rsidRPr="000C29B6">
        <w:rPr>
          <w:rFonts w:ascii="Times New Roman" w:hAnsi="Times New Roman" w:cs="Times New Roman"/>
          <w:sz w:val="24"/>
          <w:szCs w:val="24"/>
        </w:rPr>
        <w:t>outh Jersey</w:t>
      </w:r>
      <w:r w:rsidRPr="000C29B6">
        <w:rPr>
          <w:rFonts w:ascii="Times New Roman" w:hAnsi="Times New Roman" w:cs="Times New Roman"/>
          <w:sz w:val="24"/>
          <w:szCs w:val="24"/>
        </w:rPr>
        <w:t xml:space="preserve"> because</w:t>
      </w:r>
      <w:r>
        <w:rPr>
          <w:rFonts w:ascii="Times New Roman" w:hAnsi="Times New Roman" w:cs="Times New Roman"/>
          <w:sz w:val="24"/>
          <w:szCs w:val="24"/>
        </w:rPr>
        <w:t xml:space="preserve"> PAR content was used.</w:t>
      </w:r>
      <w:r w:rsidR="004D740B">
        <w:rPr>
          <w:rFonts w:ascii="Times New Roman" w:hAnsi="Times New Roman" w:cs="Times New Roman"/>
          <w:sz w:val="24"/>
          <w:szCs w:val="24"/>
        </w:rPr>
        <w:t xml:space="preserve">  Also, while the first set of Houston workshops did not have high attendance, the second set had good numbers and were well-received.</w:t>
      </w:r>
    </w:p>
    <w:p w:rsidR="00073CC1" w:rsidRDefault="0049427F" w:rsidP="00C01091">
      <w:pPr>
        <w:rPr>
          <w:rFonts w:ascii="Times New Roman" w:hAnsi="Times New Roman" w:cs="Times New Roman"/>
          <w:sz w:val="24"/>
          <w:szCs w:val="24"/>
        </w:rPr>
      </w:pPr>
      <w:r>
        <w:rPr>
          <w:rFonts w:ascii="Times New Roman" w:hAnsi="Times New Roman" w:cs="Times New Roman"/>
          <w:sz w:val="24"/>
          <w:szCs w:val="24"/>
        </w:rPr>
        <w:t xml:space="preserve">New </w:t>
      </w:r>
      <w:r w:rsidR="000C29B6">
        <w:rPr>
          <w:rFonts w:ascii="Times New Roman" w:hAnsi="Times New Roman" w:cs="Times New Roman"/>
          <w:sz w:val="24"/>
          <w:szCs w:val="24"/>
        </w:rPr>
        <w:t>“Live” classes in d</w:t>
      </w:r>
      <w:r>
        <w:rPr>
          <w:rFonts w:ascii="Times New Roman" w:hAnsi="Times New Roman" w:cs="Times New Roman"/>
          <w:sz w:val="24"/>
          <w:szCs w:val="24"/>
        </w:rPr>
        <w:t>evelopment</w:t>
      </w:r>
      <w:r w:rsidR="000C29B6">
        <w:rPr>
          <w:rFonts w:ascii="Times New Roman" w:hAnsi="Times New Roman" w:cs="Times New Roman"/>
          <w:sz w:val="24"/>
          <w:szCs w:val="24"/>
        </w:rPr>
        <w:t xml:space="preserve"> include R</w:t>
      </w:r>
      <w:r>
        <w:rPr>
          <w:rFonts w:ascii="Times New Roman" w:hAnsi="Times New Roman" w:cs="Times New Roman"/>
          <w:sz w:val="24"/>
          <w:szCs w:val="24"/>
        </w:rPr>
        <w:t xml:space="preserve">isk Assessment (ICA developing this), Crisis </w:t>
      </w:r>
      <w:r w:rsidR="000C29B6">
        <w:rPr>
          <w:rFonts w:ascii="Times New Roman" w:hAnsi="Times New Roman" w:cs="Times New Roman"/>
          <w:sz w:val="24"/>
          <w:szCs w:val="24"/>
        </w:rPr>
        <w:t xml:space="preserve">Communication also a possibility.  New webinars under development include </w:t>
      </w:r>
      <w:r w:rsidR="00073CC1">
        <w:rPr>
          <w:rFonts w:ascii="Times New Roman" w:hAnsi="Times New Roman" w:cs="Times New Roman"/>
          <w:sz w:val="24"/>
          <w:szCs w:val="24"/>
        </w:rPr>
        <w:t>Insurance, Health and Human Safety, Conflict Resolution, Security, Business Continuity (incorporate re</w:t>
      </w:r>
      <w:r w:rsidR="000C29B6">
        <w:rPr>
          <w:rFonts w:ascii="Times New Roman" w:hAnsi="Times New Roman" w:cs="Times New Roman"/>
          <w:sz w:val="24"/>
          <w:szCs w:val="24"/>
        </w:rPr>
        <w:t xml:space="preserve">al situation into this class).  </w:t>
      </w:r>
      <w:r w:rsidR="004D740B">
        <w:rPr>
          <w:rFonts w:ascii="Times New Roman" w:hAnsi="Times New Roman" w:cs="Times New Roman"/>
          <w:sz w:val="24"/>
          <w:szCs w:val="24"/>
        </w:rPr>
        <w:t xml:space="preserve">Live and webinar classes will be developed on the Tool.  </w:t>
      </w:r>
      <w:r w:rsidR="000C29B6">
        <w:rPr>
          <w:rFonts w:ascii="Times New Roman" w:hAnsi="Times New Roman" w:cs="Times New Roman"/>
          <w:sz w:val="24"/>
          <w:szCs w:val="24"/>
        </w:rPr>
        <w:t>Also, Amy would like to convert</w:t>
      </w:r>
      <w:r>
        <w:rPr>
          <w:rFonts w:ascii="Times New Roman" w:hAnsi="Times New Roman" w:cs="Times New Roman"/>
          <w:sz w:val="24"/>
          <w:szCs w:val="24"/>
        </w:rPr>
        <w:t xml:space="preserve"> the Community Response</w:t>
      </w:r>
      <w:r w:rsidR="000C29B6">
        <w:rPr>
          <w:rFonts w:ascii="Times New Roman" w:hAnsi="Times New Roman" w:cs="Times New Roman"/>
          <w:sz w:val="24"/>
          <w:szCs w:val="24"/>
        </w:rPr>
        <w:t xml:space="preserve"> </w:t>
      </w:r>
      <w:proofErr w:type="gramStart"/>
      <w:r w:rsidR="000C29B6">
        <w:rPr>
          <w:rFonts w:ascii="Times New Roman" w:hAnsi="Times New Roman" w:cs="Times New Roman"/>
          <w:sz w:val="24"/>
          <w:szCs w:val="24"/>
        </w:rPr>
        <w:t>Class</w:t>
      </w:r>
      <w:proofErr w:type="gramEnd"/>
      <w:r w:rsidR="000C29B6">
        <w:rPr>
          <w:rFonts w:ascii="Times New Roman" w:hAnsi="Times New Roman" w:cs="Times New Roman"/>
          <w:sz w:val="24"/>
          <w:szCs w:val="24"/>
        </w:rPr>
        <w:t xml:space="preserve"> so it would be available as a live class as well as a webinar.</w:t>
      </w:r>
      <w:r w:rsidR="006B54E1">
        <w:rPr>
          <w:rFonts w:ascii="Times New Roman" w:hAnsi="Times New Roman" w:cs="Times New Roman"/>
          <w:sz w:val="24"/>
          <w:szCs w:val="24"/>
        </w:rPr>
        <w:t xml:space="preserve">  </w:t>
      </w:r>
      <w:r w:rsidR="00073CC1">
        <w:rPr>
          <w:rFonts w:ascii="Times New Roman" w:hAnsi="Times New Roman" w:cs="Times New Roman"/>
          <w:sz w:val="24"/>
          <w:szCs w:val="24"/>
        </w:rPr>
        <w:t>S</w:t>
      </w:r>
      <w:r w:rsidR="000C29B6">
        <w:rPr>
          <w:rFonts w:ascii="Times New Roman" w:hAnsi="Times New Roman" w:cs="Times New Roman"/>
          <w:sz w:val="24"/>
          <w:szCs w:val="24"/>
        </w:rPr>
        <w:t>teve s</w:t>
      </w:r>
      <w:r w:rsidR="006B54E1">
        <w:rPr>
          <w:rFonts w:ascii="Times New Roman" w:hAnsi="Times New Roman" w:cs="Times New Roman"/>
          <w:sz w:val="24"/>
          <w:szCs w:val="24"/>
        </w:rPr>
        <w:t>uggested that</w:t>
      </w:r>
      <w:r w:rsidR="00073CC1">
        <w:rPr>
          <w:rFonts w:ascii="Times New Roman" w:hAnsi="Times New Roman" w:cs="Times New Roman"/>
          <w:sz w:val="24"/>
          <w:szCs w:val="24"/>
        </w:rPr>
        <w:t xml:space="preserve"> recorded presentation</w:t>
      </w:r>
      <w:r w:rsidR="006B54E1">
        <w:rPr>
          <w:rFonts w:ascii="Times New Roman" w:hAnsi="Times New Roman" w:cs="Times New Roman"/>
          <w:sz w:val="24"/>
          <w:szCs w:val="24"/>
        </w:rPr>
        <w:t>s could</w:t>
      </w:r>
      <w:r w:rsidR="004D740B">
        <w:rPr>
          <w:rFonts w:ascii="Times New Roman" w:hAnsi="Times New Roman" w:cs="Times New Roman"/>
          <w:sz w:val="24"/>
          <w:szCs w:val="24"/>
        </w:rPr>
        <w:t xml:space="preserve"> be done with a facilitator</w:t>
      </w:r>
      <w:r w:rsidR="00073CC1">
        <w:rPr>
          <w:rFonts w:ascii="Times New Roman" w:hAnsi="Times New Roman" w:cs="Times New Roman"/>
          <w:sz w:val="24"/>
          <w:szCs w:val="24"/>
        </w:rPr>
        <w:t xml:space="preserve"> moderating to answer new questions </w:t>
      </w:r>
      <w:r w:rsidR="000C29B6">
        <w:rPr>
          <w:rFonts w:ascii="Times New Roman" w:hAnsi="Times New Roman" w:cs="Times New Roman"/>
          <w:sz w:val="24"/>
          <w:szCs w:val="24"/>
        </w:rPr>
        <w:t>– possibly using adobe con</w:t>
      </w:r>
      <w:r w:rsidR="006B54E1">
        <w:rPr>
          <w:rFonts w:ascii="Times New Roman" w:hAnsi="Times New Roman" w:cs="Times New Roman"/>
          <w:sz w:val="24"/>
          <w:szCs w:val="24"/>
        </w:rPr>
        <w:t>nect.   This will be explored</w:t>
      </w:r>
      <w:r w:rsidR="000C29B6">
        <w:rPr>
          <w:rFonts w:ascii="Times New Roman" w:hAnsi="Times New Roman" w:cs="Times New Roman"/>
          <w:sz w:val="24"/>
          <w:szCs w:val="24"/>
        </w:rPr>
        <w:t xml:space="preserve"> early 2019.</w:t>
      </w:r>
    </w:p>
    <w:p w:rsidR="003F6C87" w:rsidRDefault="000C29B6" w:rsidP="003F6C87">
      <w:pPr>
        <w:rPr>
          <w:rFonts w:ascii="Times New Roman" w:hAnsi="Times New Roman" w:cs="Times New Roman"/>
          <w:sz w:val="24"/>
          <w:szCs w:val="24"/>
        </w:rPr>
      </w:pPr>
      <w:r>
        <w:rPr>
          <w:rFonts w:ascii="Times New Roman" w:hAnsi="Times New Roman" w:cs="Times New Roman"/>
          <w:sz w:val="24"/>
          <w:szCs w:val="24"/>
        </w:rPr>
        <w:t>Tom spoke about the potential project with the University of Kentucky Arts Ad</w:t>
      </w:r>
      <w:r w:rsidR="006B54E1">
        <w:rPr>
          <w:rFonts w:ascii="Times New Roman" w:hAnsi="Times New Roman" w:cs="Times New Roman"/>
          <w:sz w:val="24"/>
          <w:szCs w:val="24"/>
        </w:rPr>
        <w:t xml:space="preserve">ministration program to provide their Arts Emergency Management course for PAR participants.  The class, which debuted in 2018, </w:t>
      </w:r>
      <w:r w:rsidR="003F6C87" w:rsidRPr="006B54E1">
        <w:rPr>
          <w:rFonts w:ascii="Times New Roman" w:hAnsi="Times New Roman" w:cs="Times New Roman"/>
          <w:sz w:val="24"/>
          <w:szCs w:val="24"/>
        </w:rPr>
        <w:t>would be for Executive and Mid-level management</w:t>
      </w:r>
      <w:r w:rsidRPr="006B54E1">
        <w:rPr>
          <w:rFonts w:ascii="Times New Roman" w:hAnsi="Times New Roman" w:cs="Times New Roman"/>
          <w:sz w:val="24"/>
          <w:szCs w:val="24"/>
        </w:rPr>
        <w:t xml:space="preserve">.  </w:t>
      </w:r>
      <w:r w:rsidR="006B54E1" w:rsidRPr="006B54E1">
        <w:rPr>
          <w:rFonts w:ascii="Times New Roman" w:hAnsi="Times New Roman" w:cs="Times New Roman"/>
          <w:sz w:val="24"/>
          <w:szCs w:val="24"/>
        </w:rPr>
        <w:t>They asked if we can</w:t>
      </w:r>
      <w:r w:rsidR="003F6C87" w:rsidRPr="006B54E1">
        <w:rPr>
          <w:rFonts w:ascii="Times New Roman" w:hAnsi="Times New Roman" w:cs="Times New Roman"/>
          <w:sz w:val="24"/>
          <w:szCs w:val="24"/>
        </w:rPr>
        <w:t xml:space="preserve"> include needs-based scholarships in the grants </w:t>
      </w:r>
      <w:r w:rsidR="006B54E1" w:rsidRPr="006B54E1">
        <w:rPr>
          <w:rFonts w:ascii="Times New Roman" w:hAnsi="Times New Roman" w:cs="Times New Roman"/>
          <w:sz w:val="24"/>
          <w:szCs w:val="24"/>
        </w:rPr>
        <w:t xml:space="preserve">to help PAR participants </w:t>
      </w:r>
      <w:r w:rsidR="003F6C87" w:rsidRPr="006B54E1">
        <w:rPr>
          <w:rFonts w:ascii="Times New Roman" w:hAnsi="Times New Roman" w:cs="Times New Roman"/>
          <w:sz w:val="24"/>
          <w:szCs w:val="24"/>
        </w:rPr>
        <w:t>for the courses?</w:t>
      </w:r>
      <w:r w:rsidR="006B54E1">
        <w:rPr>
          <w:rFonts w:ascii="Times New Roman" w:hAnsi="Times New Roman" w:cs="Times New Roman"/>
          <w:sz w:val="24"/>
          <w:szCs w:val="24"/>
        </w:rPr>
        <w:t xml:space="preserve">  Probably not in current grant but maybe in the future.  Tom also suggested that in the next Grant we should consider r</w:t>
      </w:r>
      <w:r w:rsidR="003F6C87">
        <w:rPr>
          <w:rFonts w:ascii="Times New Roman" w:hAnsi="Times New Roman" w:cs="Times New Roman"/>
          <w:sz w:val="24"/>
          <w:szCs w:val="24"/>
        </w:rPr>
        <w:t>each</w:t>
      </w:r>
      <w:r w:rsidR="006B54E1">
        <w:rPr>
          <w:rFonts w:ascii="Times New Roman" w:hAnsi="Times New Roman" w:cs="Times New Roman"/>
          <w:sz w:val="24"/>
          <w:szCs w:val="24"/>
        </w:rPr>
        <w:t>ing out to Arts Schools and University Arts Management programs.</w:t>
      </w:r>
      <w:r w:rsidR="003F6C87">
        <w:rPr>
          <w:rFonts w:ascii="Times New Roman" w:hAnsi="Times New Roman" w:cs="Times New Roman"/>
          <w:sz w:val="24"/>
          <w:szCs w:val="24"/>
        </w:rPr>
        <w:t xml:space="preserve"> </w:t>
      </w:r>
    </w:p>
    <w:p w:rsidR="003F6C87" w:rsidRDefault="006B54E1" w:rsidP="003F6C87">
      <w:pPr>
        <w:rPr>
          <w:rFonts w:ascii="Times New Roman" w:hAnsi="Times New Roman" w:cs="Times New Roman"/>
          <w:sz w:val="24"/>
          <w:szCs w:val="24"/>
        </w:rPr>
      </w:pPr>
      <w:r>
        <w:rPr>
          <w:rFonts w:ascii="Times New Roman" w:hAnsi="Times New Roman" w:cs="Times New Roman"/>
          <w:sz w:val="24"/>
          <w:szCs w:val="24"/>
        </w:rPr>
        <w:t xml:space="preserve">At the end of this discussion, Tom asked the group about PAR-Related Success stories.  He mentioned New Orleans and </w:t>
      </w:r>
      <w:r w:rsidR="003F6C87">
        <w:rPr>
          <w:rFonts w:ascii="Times New Roman" w:hAnsi="Times New Roman" w:cs="Times New Roman"/>
          <w:sz w:val="24"/>
          <w:szCs w:val="24"/>
        </w:rPr>
        <w:t>Ellen</w:t>
      </w:r>
      <w:r>
        <w:rPr>
          <w:rFonts w:ascii="Times New Roman" w:hAnsi="Times New Roman" w:cs="Times New Roman"/>
          <w:sz w:val="24"/>
          <w:szCs w:val="24"/>
        </w:rPr>
        <w:t>’s continuing NJ</w:t>
      </w:r>
      <w:r w:rsidR="003F6C87">
        <w:rPr>
          <w:rFonts w:ascii="Times New Roman" w:hAnsi="Times New Roman" w:cs="Times New Roman"/>
          <w:sz w:val="24"/>
          <w:szCs w:val="24"/>
        </w:rPr>
        <w:t xml:space="preserve"> work </w:t>
      </w:r>
      <w:r>
        <w:rPr>
          <w:rFonts w:ascii="Times New Roman" w:hAnsi="Times New Roman" w:cs="Times New Roman"/>
          <w:sz w:val="24"/>
          <w:szCs w:val="24"/>
        </w:rPr>
        <w:t xml:space="preserve">and Houston activities as examples, as well as ICA’s class development work.  There was a suggestion we gather more of these stories for reporting to the </w:t>
      </w:r>
      <w:proofErr w:type="gramStart"/>
      <w:r>
        <w:rPr>
          <w:rFonts w:ascii="Times New Roman" w:hAnsi="Times New Roman" w:cs="Times New Roman"/>
          <w:sz w:val="24"/>
          <w:szCs w:val="24"/>
        </w:rPr>
        <w:t>Mellon  Foundation</w:t>
      </w:r>
      <w:proofErr w:type="gramEnd"/>
      <w:r>
        <w:rPr>
          <w:rFonts w:ascii="Times New Roman" w:hAnsi="Times New Roman" w:cs="Times New Roman"/>
          <w:sz w:val="24"/>
          <w:szCs w:val="24"/>
        </w:rPr>
        <w:t xml:space="preserve"> and publicizing in general by </w:t>
      </w:r>
      <w:r w:rsidR="003F6C87">
        <w:rPr>
          <w:rFonts w:ascii="Times New Roman" w:hAnsi="Times New Roman" w:cs="Times New Roman"/>
          <w:sz w:val="24"/>
          <w:szCs w:val="24"/>
        </w:rPr>
        <w:t>ask</w:t>
      </w:r>
      <w:r>
        <w:rPr>
          <w:rFonts w:ascii="Times New Roman" w:hAnsi="Times New Roman" w:cs="Times New Roman"/>
          <w:sz w:val="24"/>
          <w:szCs w:val="24"/>
        </w:rPr>
        <w:t>ing</w:t>
      </w:r>
      <w:r w:rsidR="003F6C87">
        <w:rPr>
          <w:rFonts w:ascii="Times New Roman" w:hAnsi="Times New Roman" w:cs="Times New Roman"/>
          <w:sz w:val="24"/>
          <w:szCs w:val="24"/>
        </w:rPr>
        <w:t xml:space="preserve"> questions of </w:t>
      </w:r>
      <w:r>
        <w:rPr>
          <w:rFonts w:ascii="Times New Roman" w:hAnsi="Times New Roman" w:cs="Times New Roman"/>
          <w:sz w:val="24"/>
          <w:szCs w:val="24"/>
        </w:rPr>
        <w:t xml:space="preserve">PAR </w:t>
      </w:r>
      <w:r w:rsidR="003F6C87">
        <w:rPr>
          <w:rFonts w:ascii="Times New Roman" w:hAnsi="Times New Roman" w:cs="Times New Roman"/>
          <w:sz w:val="24"/>
          <w:szCs w:val="24"/>
        </w:rPr>
        <w:t>grantees as to where they are in process a</w:t>
      </w:r>
      <w:r>
        <w:rPr>
          <w:rFonts w:ascii="Times New Roman" w:hAnsi="Times New Roman" w:cs="Times New Roman"/>
          <w:sz w:val="24"/>
          <w:szCs w:val="24"/>
        </w:rPr>
        <w:t>nd what they have accomplished.</w:t>
      </w:r>
    </w:p>
    <w:p w:rsidR="00665D92" w:rsidRDefault="00E323CF" w:rsidP="00C01091">
      <w:pPr>
        <w:rPr>
          <w:rFonts w:ascii="Times New Roman" w:hAnsi="Times New Roman" w:cs="Times New Roman"/>
          <w:b/>
          <w:sz w:val="24"/>
          <w:szCs w:val="24"/>
          <w:u w:val="single"/>
        </w:rPr>
      </w:pPr>
      <w:r>
        <w:rPr>
          <w:rFonts w:ascii="Times New Roman" w:hAnsi="Times New Roman" w:cs="Times New Roman"/>
          <w:b/>
          <w:sz w:val="24"/>
          <w:szCs w:val="24"/>
          <w:u w:val="single"/>
        </w:rPr>
        <w:t>Circuit Rider Program</w:t>
      </w:r>
    </w:p>
    <w:p w:rsidR="009D7EA0" w:rsidRPr="00665D92" w:rsidRDefault="006B54E1" w:rsidP="00C01091">
      <w:pPr>
        <w:rPr>
          <w:rFonts w:ascii="Times New Roman" w:hAnsi="Times New Roman" w:cs="Times New Roman"/>
          <w:b/>
          <w:sz w:val="24"/>
          <w:szCs w:val="24"/>
          <w:u w:val="single"/>
        </w:rPr>
      </w:pPr>
      <w:r>
        <w:rPr>
          <w:rFonts w:ascii="Times New Roman" w:hAnsi="Times New Roman" w:cs="Times New Roman"/>
          <w:sz w:val="24"/>
          <w:szCs w:val="24"/>
        </w:rPr>
        <w:t>Ellen reported the trends she had noted with this year’s four Circuit Riders.  Like last year, she felt i</w:t>
      </w:r>
      <w:r w:rsidR="00DE0685">
        <w:rPr>
          <w:rFonts w:ascii="Times New Roman" w:hAnsi="Times New Roman" w:cs="Times New Roman"/>
          <w:sz w:val="24"/>
          <w:szCs w:val="24"/>
        </w:rPr>
        <w:t>t ha</w:t>
      </w:r>
      <w:r>
        <w:rPr>
          <w:rFonts w:ascii="Times New Roman" w:hAnsi="Times New Roman" w:cs="Times New Roman"/>
          <w:sz w:val="24"/>
          <w:szCs w:val="24"/>
        </w:rPr>
        <w:t>s</w:t>
      </w:r>
      <w:r w:rsidR="00DE0685">
        <w:rPr>
          <w:rFonts w:ascii="Times New Roman" w:hAnsi="Times New Roman" w:cs="Times New Roman"/>
          <w:sz w:val="24"/>
          <w:szCs w:val="24"/>
        </w:rPr>
        <w:t xml:space="preserve"> been a slow start for most of the Circuit Riders </w:t>
      </w:r>
      <w:r w:rsidR="009D7EA0">
        <w:rPr>
          <w:rFonts w:ascii="Times New Roman" w:hAnsi="Times New Roman" w:cs="Times New Roman"/>
          <w:sz w:val="24"/>
          <w:szCs w:val="24"/>
        </w:rPr>
        <w:t>–</w:t>
      </w:r>
      <w:r w:rsidR="00DE0685">
        <w:rPr>
          <w:rFonts w:ascii="Times New Roman" w:hAnsi="Times New Roman" w:cs="Times New Roman"/>
          <w:sz w:val="24"/>
          <w:szCs w:val="24"/>
        </w:rPr>
        <w:t xml:space="preserve"> </w:t>
      </w:r>
      <w:r w:rsidR="009D7EA0">
        <w:rPr>
          <w:rFonts w:ascii="Times New Roman" w:hAnsi="Times New Roman" w:cs="Times New Roman"/>
          <w:sz w:val="24"/>
          <w:szCs w:val="24"/>
        </w:rPr>
        <w:t xml:space="preserve">but the host organizations are now promoting </w:t>
      </w:r>
      <w:r>
        <w:rPr>
          <w:rFonts w:ascii="Times New Roman" w:hAnsi="Times New Roman" w:cs="Times New Roman"/>
          <w:sz w:val="24"/>
          <w:szCs w:val="24"/>
        </w:rPr>
        <w:t xml:space="preserve">the service </w:t>
      </w:r>
      <w:r w:rsidR="009D7EA0">
        <w:rPr>
          <w:rFonts w:ascii="Times New Roman" w:hAnsi="Times New Roman" w:cs="Times New Roman"/>
          <w:sz w:val="24"/>
          <w:szCs w:val="24"/>
        </w:rPr>
        <w:t>more</w:t>
      </w:r>
      <w:r>
        <w:rPr>
          <w:rFonts w:ascii="Times New Roman" w:hAnsi="Times New Roman" w:cs="Times New Roman"/>
          <w:sz w:val="24"/>
          <w:szCs w:val="24"/>
        </w:rPr>
        <w:t>.  There was a suggestion that Circuit Riders f</w:t>
      </w:r>
      <w:r w:rsidR="00D72C9E">
        <w:rPr>
          <w:rFonts w:ascii="Times New Roman" w:hAnsi="Times New Roman" w:cs="Times New Roman"/>
          <w:sz w:val="24"/>
          <w:szCs w:val="24"/>
        </w:rPr>
        <w:t xml:space="preserve">orge more of an alliance with the AFR </w:t>
      </w:r>
      <w:r>
        <w:rPr>
          <w:rFonts w:ascii="Times New Roman" w:hAnsi="Times New Roman" w:cs="Times New Roman"/>
          <w:sz w:val="24"/>
          <w:szCs w:val="24"/>
        </w:rPr>
        <w:t xml:space="preserve">or other disaster networks </w:t>
      </w:r>
      <w:r w:rsidR="00D72C9E">
        <w:rPr>
          <w:rFonts w:ascii="Times New Roman" w:hAnsi="Times New Roman" w:cs="Times New Roman"/>
          <w:sz w:val="24"/>
          <w:szCs w:val="24"/>
        </w:rPr>
        <w:t xml:space="preserve">in the area the circuit riders are working. </w:t>
      </w:r>
      <w:r w:rsidR="00213952">
        <w:rPr>
          <w:rFonts w:ascii="Times New Roman" w:hAnsi="Times New Roman" w:cs="Times New Roman"/>
          <w:sz w:val="24"/>
          <w:szCs w:val="24"/>
        </w:rPr>
        <w:t xml:space="preserve">This would be beneficial to the sustainability of the program.  The work that the circuit riders started could </w:t>
      </w:r>
      <w:r>
        <w:rPr>
          <w:rFonts w:ascii="Times New Roman" w:hAnsi="Times New Roman" w:cs="Times New Roman"/>
          <w:sz w:val="24"/>
          <w:szCs w:val="24"/>
        </w:rPr>
        <w:t xml:space="preserve">potentially </w:t>
      </w:r>
      <w:r w:rsidR="00213952">
        <w:rPr>
          <w:rFonts w:ascii="Times New Roman" w:hAnsi="Times New Roman" w:cs="Times New Roman"/>
          <w:sz w:val="24"/>
          <w:szCs w:val="24"/>
        </w:rPr>
        <w:t>be continued</w:t>
      </w:r>
      <w:r>
        <w:rPr>
          <w:rFonts w:ascii="Times New Roman" w:hAnsi="Times New Roman" w:cs="Times New Roman"/>
          <w:sz w:val="24"/>
          <w:szCs w:val="24"/>
        </w:rPr>
        <w:t xml:space="preserve"> by the AFR network</w:t>
      </w:r>
      <w:r w:rsidR="00213952">
        <w:rPr>
          <w:rFonts w:ascii="Times New Roman" w:hAnsi="Times New Roman" w:cs="Times New Roman"/>
          <w:sz w:val="24"/>
          <w:szCs w:val="24"/>
        </w:rPr>
        <w:t>.</w:t>
      </w:r>
    </w:p>
    <w:p w:rsidR="00D72C9E" w:rsidRDefault="00D72C9E" w:rsidP="00C01091">
      <w:pPr>
        <w:rPr>
          <w:rFonts w:ascii="Times New Roman" w:hAnsi="Times New Roman" w:cs="Times New Roman"/>
          <w:sz w:val="24"/>
          <w:szCs w:val="24"/>
        </w:rPr>
      </w:pPr>
      <w:r>
        <w:rPr>
          <w:rFonts w:ascii="Times New Roman" w:hAnsi="Times New Roman" w:cs="Times New Roman"/>
          <w:sz w:val="24"/>
          <w:szCs w:val="24"/>
        </w:rPr>
        <w:t>Tom as</w:t>
      </w:r>
      <w:r w:rsidR="006B54E1">
        <w:rPr>
          <w:rFonts w:ascii="Times New Roman" w:hAnsi="Times New Roman" w:cs="Times New Roman"/>
          <w:sz w:val="24"/>
          <w:szCs w:val="24"/>
        </w:rPr>
        <w:t>ked</w:t>
      </w:r>
      <w:r>
        <w:rPr>
          <w:rFonts w:ascii="Times New Roman" w:hAnsi="Times New Roman" w:cs="Times New Roman"/>
          <w:sz w:val="24"/>
          <w:szCs w:val="24"/>
        </w:rPr>
        <w:t xml:space="preserve"> whether the</w:t>
      </w:r>
      <w:r w:rsidR="006B54E1">
        <w:rPr>
          <w:rFonts w:ascii="Times New Roman" w:hAnsi="Times New Roman" w:cs="Times New Roman"/>
          <w:sz w:val="24"/>
          <w:szCs w:val="24"/>
        </w:rPr>
        <w:t>re are other state arts councils</w:t>
      </w:r>
      <w:r>
        <w:rPr>
          <w:rFonts w:ascii="Times New Roman" w:hAnsi="Times New Roman" w:cs="Times New Roman"/>
          <w:sz w:val="24"/>
          <w:szCs w:val="24"/>
        </w:rPr>
        <w:t xml:space="preserve"> that are as proactive as NJ in promoting the Circuit Rider – Mary Eileen thinks Maryland might be one</w:t>
      </w:r>
      <w:r w:rsidR="00D41415">
        <w:rPr>
          <w:rFonts w:ascii="Times New Roman" w:hAnsi="Times New Roman" w:cs="Times New Roman"/>
          <w:sz w:val="24"/>
          <w:szCs w:val="24"/>
        </w:rPr>
        <w:t xml:space="preserve"> that could be approached to host a circuit rider in the next grant. </w:t>
      </w:r>
      <w:r>
        <w:rPr>
          <w:rFonts w:ascii="Times New Roman" w:hAnsi="Times New Roman" w:cs="Times New Roman"/>
          <w:sz w:val="24"/>
          <w:szCs w:val="24"/>
        </w:rPr>
        <w:t>Would working with a specifi</w:t>
      </w:r>
      <w:r w:rsidR="00D41415">
        <w:rPr>
          <w:rFonts w:ascii="Times New Roman" w:hAnsi="Times New Roman" w:cs="Times New Roman"/>
          <w:sz w:val="24"/>
          <w:szCs w:val="24"/>
        </w:rPr>
        <w:t>c organization for a good fit (</w:t>
      </w:r>
      <w:r>
        <w:rPr>
          <w:rFonts w:ascii="Times New Roman" w:hAnsi="Times New Roman" w:cs="Times New Roman"/>
          <w:sz w:val="24"/>
          <w:szCs w:val="24"/>
        </w:rPr>
        <w:t>i</w:t>
      </w:r>
      <w:r w:rsidR="00D41415">
        <w:rPr>
          <w:rFonts w:ascii="Times New Roman" w:hAnsi="Times New Roman" w:cs="Times New Roman"/>
          <w:sz w:val="24"/>
          <w:szCs w:val="24"/>
        </w:rPr>
        <w:t>.</w:t>
      </w:r>
      <w:r>
        <w:rPr>
          <w:rFonts w:ascii="Times New Roman" w:hAnsi="Times New Roman" w:cs="Times New Roman"/>
          <w:sz w:val="24"/>
          <w:szCs w:val="24"/>
        </w:rPr>
        <w:t>e</w:t>
      </w:r>
      <w:r w:rsidR="00D41415">
        <w:rPr>
          <w:rFonts w:ascii="Times New Roman" w:hAnsi="Times New Roman" w:cs="Times New Roman"/>
          <w:sz w:val="24"/>
          <w:szCs w:val="24"/>
        </w:rPr>
        <w:t>. Association of California Symphony</w:t>
      </w:r>
      <w:r>
        <w:rPr>
          <w:rFonts w:ascii="Times New Roman" w:hAnsi="Times New Roman" w:cs="Times New Roman"/>
          <w:sz w:val="24"/>
          <w:szCs w:val="24"/>
        </w:rPr>
        <w:t xml:space="preserve"> Orchestra</w:t>
      </w:r>
      <w:r w:rsidR="00D41415">
        <w:rPr>
          <w:rFonts w:ascii="Times New Roman" w:hAnsi="Times New Roman" w:cs="Times New Roman"/>
          <w:sz w:val="24"/>
          <w:szCs w:val="24"/>
        </w:rPr>
        <w:t>s) allow the organization to</w:t>
      </w:r>
      <w:r>
        <w:rPr>
          <w:rFonts w:ascii="Times New Roman" w:hAnsi="Times New Roman" w:cs="Times New Roman"/>
          <w:sz w:val="24"/>
          <w:szCs w:val="24"/>
        </w:rPr>
        <w:t xml:space="preserve"> be able to travel across </w:t>
      </w:r>
      <w:r w:rsidR="00D41415">
        <w:rPr>
          <w:rFonts w:ascii="Times New Roman" w:hAnsi="Times New Roman" w:cs="Times New Roman"/>
          <w:sz w:val="24"/>
          <w:szCs w:val="24"/>
        </w:rPr>
        <w:t xml:space="preserve">the state, or across the country, for a national association, </w:t>
      </w:r>
      <w:r>
        <w:rPr>
          <w:rFonts w:ascii="Times New Roman" w:hAnsi="Times New Roman" w:cs="Times New Roman"/>
          <w:sz w:val="24"/>
          <w:szCs w:val="24"/>
        </w:rPr>
        <w:t>to educate members</w:t>
      </w:r>
      <w:r w:rsidR="00D41415">
        <w:rPr>
          <w:rFonts w:ascii="Times New Roman" w:hAnsi="Times New Roman" w:cs="Times New Roman"/>
          <w:sz w:val="24"/>
          <w:szCs w:val="24"/>
        </w:rPr>
        <w:t>, as IABD is doing this year</w:t>
      </w:r>
      <w:r>
        <w:rPr>
          <w:rFonts w:ascii="Times New Roman" w:hAnsi="Times New Roman" w:cs="Times New Roman"/>
          <w:sz w:val="24"/>
          <w:szCs w:val="24"/>
        </w:rPr>
        <w:t xml:space="preserve">.  </w:t>
      </w:r>
    </w:p>
    <w:p w:rsidR="00E323CF" w:rsidRDefault="00D41415" w:rsidP="00C01091">
      <w:pPr>
        <w:rPr>
          <w:rFonts w:ascii="Times New Roman" w:hAnsi="Times New Roman" w:cs="Times New Roman"/>
          <w:sz w:val="24"/>
          <w:szCs w:val="24"/>
        </w:rPr>
      </w:pPr>
      <w:r>
        <w:rPr>
          <w:rFonts w:ascii="Times New Roman" w:hAnsi="Times New Roman" w:cs="Times New Roman"/>
          <w:sz w:val="24"/>
          <w:szCs w:val="24"/>
        </w:rPr>
        <w:t xml:space="preserve">There was quite a bit of discussion as to whether the Circuit Rider </w:t>
      </w:r>
      <w:proofErr w:type="gramStart"/>
      <w:r>
        <w:rPr>
          <w:rFonts w:ascii="Times New Roman" w:hAnsi="Times New Roman" w:cs="Times New Roman"/>
          <w:sz w:val="24"/>
          <w:szCs w:val="24"/>
        </w:rPr>
        <w:t>time period</w:t>
      </w:r>
      <w:proofErr w:type="gramEnd"/>
      <w:r>
        <w:rPr>
          <w:rFonts w:ascii="Times New Roman" w:hAnsi="Times New Roman" w:cs="Times New Roman"/>
          <w:sz w:val="24"/>
          <w:szCs w:val="24"/>
        </w:rPr>
        <w:t xml:space="preserve"> should</w:t>
      </w:r>
      <w:r w:rsidR="00213952">
        <w:rPr>
          <w:rFonts w:ascii="Times New Roman" w:hAnsi="Times New Roman" w:cs="Times New Roman"/>
          <w:sz w:val="24"/>
          <w:szCs w:val="24"/>
        </w:rPr>
        <w:t xml:space="preserve"> stretch longer (possibly 18 months), </w:t>
      </w:r>
      <w:r>
        <w:rPr>
          <w:rFonts w:ascii="Times New Roman" w:hAnsi="Times New Roman" w:cs="Times New Roman"/>
          <w:sz w:val="24"/>
          <w:szCs w:val="24"/>
        </w:rPr>
        <w:t xml:space="preserve">and, </w:t>
      </w:r>
      <w:r w:rsidR="00213952">
        <w:rPr>
          <w:rFonts w:ascii="Times New Roman" w:hAnsi="Times New Roman" w:cs="Times New Roman"/>
          <w:sz w:val="24"/>
          <w:szCs w:val="24"/>
        </w:rPr>
        <w:t xml:space="preserve">if extended longer, would it still be 4 </w:t>
      </w:r>
      <w:r>
        <w:rPr>
          <w:rFonts w:ascii="Times New Roman" w:hAnsi="Times New Roman" w:cs="Times New Roman"/>
          <w:sz w:val="24"/>
          <w:szCs w:val="24"/>
        </w:rPr>
        <w:t>locations or maybe reduced to 3?</w:t>
      </w:r>
      <w:r w:rsidR="00213952">
        <w:rPr>
          <w:rFonts w:ascii="Times New Roman" w:hAnsi="Times New Roman" w:cs="Times New Roman"/>
          <w:sz w:val="24"/>
          <w:szCs w:val="24"/>
        </w:rPr>
        <w:t xml:space="preserve">  </w:t>
      </w:r>
    </w:p>
    <w:p w:rsidR="00D41415" w:rsidRDefault="00213952" w:rsidP="00C01091">
      <w:pPr>
        <w:rPr>
          <w:rFonts w:ascii="Times New Roman" w:hAnsi="Times New Roman" w:cs="Times New Roman"/>
          <w:b/>
          <w:sz w:val="24"/>
          <w:szCs w:val="24"/>
          <w:u w:val="single"/>
        </w:rPr>
      </w:pPr>
      <w:r>
        <w:rPr>
          <w:rFonts w:ascii="Times New Roman" w:hAnsi="Times New Roman" w:cs="Times New Roman"/>
          <w:b/>
          <w:sz w:val="24"/>
          <w:szCs w:val="24"/>
          <w:u w:val="single"/>
        </w:rPr>
        <w:t>Grants Program</w:t>
      </w:r>
    </w:p>
    <w:p w:rsidR="009362CE" w:rsidRPr="00D41415" w:rsidRDefault="00D41415" w:rsidP="00C01091">
      <w:pPr>
        <w:rPr>
          <w:rFonts w:ascii="Times New Roman" w:hAnsi="Times New Roman" w:cs="Times New Roman"/>
          <w:b/>
          <w:sz w:val="24"/>
          <w:szCs w:val="24"/>
          <w:u w:val="single"/>
        </w:rPr>
      </w:pPr>
      <w:r>
        <w:rPr>
          <w:rFonts w:ascii="Times New Roman" w:hAnsi="Times New Roman" w:cs="Times New Roman"/>
          <w:sz w:val="24"/>
          <w:szCs w:val="24"/>
        </w:rPr>
        <w:t>New Network Grants:</w:t>
      </w:r>
    </w:p>
    <w:p w:rsidR="009362CE" w:rsidRPr="009362CE" w:rsidRDefault="009362CE" w:rsidP="009362CE">
      <w:pPr>
        <w:pStyle w:val="ListParagraph"/>
        <w:numPr>
          <w:ilvl w:val="0"/>
          <w:numId w:val="1"/>
        </w:numPr>
        <w:rPr>
          <w:rFonts w:ascii="Times New Roman" w:hAnsi="Times New Roman" w:cs="Times New Roman"/>
          <w:sz w:val="24"/>
          <w:szCs w:val="24"/>
        </w:rPr>
      </w:pPr>
      <w:r w:rsidRPr="009362CE">
        <w:rPr>
          <w:rFonts w:ascii="Times New Roman" w:hAnsi="Times New Roman" w:cs="Times New Roman"/>
          <w:sz w:val="24"/>
          <w:szCs w:val="24"/>
        </w:rPr>
        <w:t xml:space="preserve">New Orleans – </w:t>
      </w:r>
      <w:r w:rsidR="00D41415">
        <w:rPr>
          <w:rFonts w:ascii="Times New Roman" w:hAnsi="Times New Roman" w:cs="Times New Roman"/>
          <w:sz w:val="24"/>
          <w:szCs w:val="24"/>
        </w:rPr>
        <w:t xml:space="preserve">Held </w:t>
      </w:r>
      <w:r w:rsidRPr="009362CE">
        <w:rPr>
          <w:rFonts w:ascii="Times New Roman" w:hAnsi="Times New Roman" w:cs="Times New Roman"/>
          <w:sz w:val="24"/>
          <w:szCs w:val="24"/>
        </w:rPr>
        <w:t>AFR kick off June 2018 – currently running workshops and strong promotion of PAR webinars</w:t>
      </w:r>
      <w:r w:rsidR="00D41415">
        <w:rPr>
          <w:rFonts w:ascii="Times New Roman" w:hAnsi="Times New Roman" w:cs="Times New Roman"/>
          <w:sz w:val="24"/>
          <w:szCs w:val="24"/>
        </w:rPr>
        <w:t xml:space="preserve"> – across many organizations.  Stephanie and Tom noted that disaster planning efforts in New Orleans </w:t>
      </w:r>
      <w:r w:rsidRPr="009362CE">
        <w:rPr>
          <w:rFonts w:ascii="Times New Roman" w:hAnsi="Times New Roman" w:cs="Times New Roman"/>
          <w:sz w:val="24"/>
          <w:szCs w:val="24"/>
        </w:rPr>
        <w:t xml:space="preserve">were mainly </w:t>
      </w:r>
      <w:r w:rsidR="00D41415">
        <w:rPr>
          <w:rFonts w:ascii="Times New Roman" w:hAnsi="Times New Roman" w:cs="Times New Roman"/>
          <w:sz w:val="24"/>
          <w:szCs w:val="24"/>
        </w:rPr>
        <w:t xml:space="preserve">focused on </w:t>
      </w:r>
      <w:r w:rsidRPr="009362CE">
        <w:rPr>
          <w:rFonts w:ascii="Times New Roman" w:hAnsi="Times New Roman" w:cs="Times New Roman"/>
          <w:sz w:val="24"/>
          <w:szCs w:val="24"/>
        </w:rPr>
        <w:t>museums</w:t>
      </w:r>
      <w:r w:rsidR="00D41415">
        <w:rPr>
          <w:rFonts w:ascii="Times New Roman" w:hAnsi="Times New Roman" w:cs="Times New Roman"/>
          <w:sz w:val="24"/>
          <w:szCs w:val="24"/>
        </w:rPr>
        <w:t xml:space="preserve"> in the past</w:t>
      </w:r>
      <w:r w:rsidRPr="009362CE">
        <w:rPr>
          <w:rFonts w:ascii="Times New Roman" w:hAnsi="Times New Roman" w:cs="Times New Roman"/>
          <w:sz w:val="24"/>
          <w:szCs w:val="24"/>
        </w:rPr>
        <w:t xml:space="preserve">, but </w:t>
      </w:r>
      <w:r w:rsidR="00D41415">
        <w:rPr>
          <w:rFonts w:ascii="Times New Roman" w:hAnsi="Times New Roman" w:cs="Times New Roman"/>
          <w:sz w:val="24"/>
          <w:szCs w:val="24"/>
        </w:rPr>
        <w:t xml:space="preserve">the New Orleans network has </w:t>
      </w:r>
      <w:r w:rsidRPr="009362CE">
        <w:rPr>
          <w:rFonts w:ascii="Times New Roman" w:hAnsi="Times New Roman" w:cs="Times New Roman"/>
          <w:sz w:val="24"/>
          <w:szCs w:val="24"/>
        </w:rPr>
        <w:t>recently launched membership drive to bring in more performing arts organizations</w:t>
      </w:r>
    </w:p>
    <w:p w:rsidR="003729F0" w:rsidRPr="003729F0" w:rsidRDefault="009362CE" w:rsidP="003729F0">
      <w:pPr>
        <w:pStyle w:val="ListParagraph"/>
        <w:numPr>
          <w:ilvl w:val="0"/>
          <w:numId w:val="1"/>
        </w:numPr>
        <w:rPr>
          <w:rFonts w:ascii="Times New Roman" w:hAnsi="Times New Roman" w:cs="Times New Roman"/>
          <w:sz w:val="24"/>
          <w:szCs w:val="24"/>
        </w:rPr>
      </w:pPr>
      <w:r w:rsidRPr="009362CE">
        <w:rPr>
          <w:rFonts w:ascii="Times New Roman" w:hAnsi="Times New Roman" w:cs="Times New Roman"/>
          <w:sz w:val="24"/>
          <w:szCs w:val="24"/>
        </w:rPr>
        <w:t>Vermont – 1</w:t>
      </w:r>
      <w:r w:rsidRPr="009362CE">
        <w:rPr>
          <w:rFonts w:ascii="Times New Roman" w:hAnsi="Times New Roman" w:cs="Times New Roman"/>
          <w:sz w:val="24"/>
          <w:szCs w:val="24"/>
          <w:vertAlign w:val="superscript"/>
        </w:rPr>
        <w:t>st</w:t>
      </w:r>
      <w:r w:rsidRPr="009362CE">
        <w:rPr>
          <w:rFonts w:ascii="Times New Roman" w:hAnsi="Times New Roman" w:cs="Times New Roman"/>
          <w:sz w:val="24"/>
          <w:szCs w:val="24"/>
        </w:rPr>
        <w:t xml:space="preserve"> planning</w:t>
      </w:r>
      <w:r w:rsidR="00D41415">
        <w:rPr>
          <w:rFonts w:ascii="Times New Roman" w:hAnsi="Times New Roman" w:cs="Times New Roman"/>
          <w:sz w:val="24"/>
          <w:szCs w:val="24"/>
        </w:rPr>
        <w:t xml:space="preserve"> meeting scheduled for November 28; the group is </w:t>
      </w:r>
      <w:r w:rsidRPr="009362CE">
        <w:rPr>
          <w:rFonts w:ascii="Times New Roman" w:hAnsi="Times New Roman" w:cs="Times New Roman"/>
          <w:sz w:val="24"/>
          <w:szCs w:val="24"/>
        </w:rPr>
        <w:t>planning a statewide conference in the Spring</w:t>
      </w:r>
      <w:r w:rsidR="00D41415">
        <w:rPr>
          <w:rFonts w:ascii="Times New Roman" w:hAnsi="Times New Roman" w:cs="Times New Roman"/>
          <w:sz w:val="24"/>
          <w:szCs w:val="24"/>
        </w:rPr>
        <w:t>.</w:t>
      </w:r>
    </w:p>
    <w:p w:rsidR="009362CE" w:rsidRPr="009362CE" w:rsidRDefault="009362CE" w:rsidP="009362CE">
      <w:pPr>
        <w:pStyle w:val="ListParagraph"/>
        <w:numPr>
          <w:ilvl w:val="0"/>
          <w:numId w:val="1"/>
        </w:numPr>
        <w:rPr>
          <w:rFonts w:ascii="Times New Roman" w:hAnsi="Times New Roman" w:cs="Times New Roman"/>
          <w:sz w:val="24"/>
          <w:szCs w:val="24"/>
        </w:rPr>
      </w:pPr>
      <w:r w:rsidRPr="009362CE">
        <w:rPr>
          <w:rFonts w:ascii="Times New Roman" w:hAnsi="Times New Roman" w:cs="Times New Roman"/>
          <w:sz w:val="24"/>
          <w:szCs w:val="24"/>
        </w:rPr>
        <w:t xml:space="preserve">Virgin Islands – </w:t>
      </w:r>
      <w:r w:rsidR="00D41415">
        <w:rPr>
          <w:rFonts w:ascii="Times New Roman" w:hAnsi="Times New Roman" w:cs="Times New Roman"/>
          <w:sz w:val="24"/>
          <w:szCs w:val="24"/>
        </w:rPr>
        <w:t>Their Alliance for Response Kickoff Forum is scheduled for November 27.</w:t>
      </w:r>
    </w:p>
    <w:p w:rsidR="009362CE" w:rsidRDefault="009362CE" w:rsidP="009362CE">
      <w:pPr>
        <w:pStyle w:val="ListParagraph"/>
        <w:numPr>
          <w:ilvl w:val="0"/>
          <w:numId w:val="1"/>
        </w:numPr>
        <w:rPr>
          <w:rFonts w:ascii="Times New Roman" w:hAnsi="Times New Roman" w:cs="Times New Roman"/>
          <w:sz w:val="24"/>
          <w:szCs w:val="24"/>
        </w:rPr>
      </w:pPr>
      <w:r w:rsidRPr="009362CE">
        <w:rPr>
          <w:rFonts w:ascii="Times New Roman" w:hAnsi="Times New Roman" w:cs="Times New Roman"/>
          <w:sz w:val="24"/>
          <w:szCs w:val="24"/>
        </w:rPr>
        <w:t>South Finger Lakes – Project manag</w:t>
      </w:r>
      <w:r w:rsidR="00D41415">
        <w:rPr>
          <w:rFonts w:ascii="Times New Roman" w:hAnsi="Times New Roman" w:cs="Times New Roman"/>
          <w:sz w:val="24"/>
          <w:szCs w:val="24"/>
        </w:rPr>
        <w:t xml:space="preserve">er was with Cedar Arts Center (a geographic area possibly bigger than VT).  She and Jan are </w:t>
      </w:r>
      <w:r>
        <w:rPr>
          <w:rFonts w:ascii="Times New Roman" w:hAnsi="Times New Roman" w:cs="Times New Roman"/>
          <w:sz w:val="24"/>
          <w:szCs w:val="24"/>
        </w:rPr>
        <w:t>speaking with leaders to fund the arts and g</w:t>
      </w:r>
      <w:r w:rsidR="00D41415">
        <w:rPr>
          <w:rFonts w:ascii="Times New Roman" w:hAnsi="Times New Roman" w:cs="Times New Roman"/>
          <w:sz w:val="24"/>
          <w:szCs w:val="24"/>
        </w:rPr>
        <w:t xml:space="preserve">et involved with this network, </w:t>
      </w:r>
      <w:r>
        <w:rPr>
          <w:rFonts w:ascii="Times New Roman" w:hAnsi="Times New Roman" w:cs="Times New Roman"/>
          <w:sz w:val="24"/>
          <w:szCs w:val="24"/>
        </w:rPr>
        <w:t>including galleries because they are part of the tapestry of the region.  It is 3 counties but</w:t>
      </w:r>
      <w:r w:rsidR="00D41415">
        <w:rPr>
          <w:rFonts w:ascii="Times New Roman" w:hAnsi="Times New Roman" w:cs="Times New Roman"/>
          <w:sz w:val="24"/>
          <w:szCs w:val="24"/>
        </w:rPr>
        <w:t xml:space="preserve"> there are</w:t>
      </w:r>
      <w:r>
        <w:rPr>
          <w:rFonts w:ascii="Times New Roman" w:hAnsi="Times New Roman" w:cs="Times New Roman"/>
          <w:sz w:val="24"/>
          <w:szCs w:val="24"/>
        </w:rPr>
        <w:t xml:space="preserve"> </w:t>
      </w:r>
      <w:r w:rsidR="00D41415">
        <w:rPr>
          <w:rFonts w:ascii="Times New Roman" w:hAnsi="Times New Roman" w:cs="Times New Roman"/>
          <w:sz w:val="24"/>
          <w:szCs w:val="24"/>
        </w:rPr>
        <w:t>many municipalities involved.  S</w:t>
      </w:r>
      <w:r>
        <w:rPr>
          <w:rFonts w:ascii="Times New Roman" w:hAnsi="Times New Roman" w:cs="Times New Roman"/>
          <w:sz w:val="24"/>
          <w:szCs w:val="24"/>
        </w:rPr>
        <w:t>ometimes hard to ident</w:t>
      </w:r>
      <w:r w:rsidR="003729F0">
        <w:rPr>
          <w:rFonts w:ascii="Times New Roman" w:hAnsi="Times New Roman" w:cs="Times New Roman"/>
          <w:sz w:val="24"/>
          <w:szCs w:val="24"/>
        </w:rPr>
        <w:t>ify</w:t>
      </w:r>
      <w:r w:rsidR="00D41415">
        <w:rPr>
          <w:rFonts w:ascii="Times New Roman" w:hAnsi="Times New Roman" w:cs="Times New Roman"/>
          <w:sz w:val="24"/>
          <w:szCs w:val="24"/>
        </w:rPr>
        <w:t xml:space="preserve"> who police and OEM are for certain parts of the region.  The regional</w:t>
      </w:r>
      <w:r>
        <w:rPr>
          <w:rFonts w:ascii="Times New Roman" w:hAnsi="Times New Roman" w:cs="Times New Roman"/>
          <w:sz w:val="24"/>
          <w:szCs w:val="24"/>
        </w:rPr>
        <w:t xml:space="preserve"> Arts Council Board is 100% behind this initiative</w:t>
      </w:r>
      <w:r w:rsidR="003729F0">
        <w:rPr>
          <w:rFonts w:ascii="Times New Roman" w:hAnsi="Times New Roman" w:cs="Times New Roman"/>
          <w:sz w:val="24"/>
          <w:szCs w:val="24"/>
        </w:rPr>
        <w:t>.</w:t>
      </w:r>
      <w:r w:rsidR="004D740B">
        <w:rPr>
          <w:rFonts w:ascii="Times New Roman" w:hAnsi="Times New Roman" w:cs="Times New Roman"/>
          <w:sz w:val="24"/>
          <w:szCs w:val="24"/>
        </w:rPr>
        <w:t xml:space="preserve">  The group should also strongly consider developing ties with the CCAHA Document Heritage and Preservation Services Program for New York (DHPSNY), as there are helpful resources and people through the program who might be able to provide education and assistance.</w:t>
      </w:r>
    </w:p>
    <w:p w:rsidR="003729F0" w:rsidRDefault="00DB74BB" w:rsidP="003729F0">
      <w:pPr>
        <w:rPr>
          <w:rFonts w:ascii="Times New Roman" w:hAnsi="Times New Roman" w:cs="Times New Roman"/>
          <w:sz w:val="24"/>
          <w:szCs w:val="24"/>
        </w:rPr>
      </w:pPr>
      <w:r>
        <w:rPr>
          <w:rFonts w:ascii="Times New Roman" w:hAnsi="Times New Roman" w:cs="Times New Roman"/>
          <w:sz w:val="24"/>
          <w:szCs w:val="24"/>
        </w:rPr>
        <w:t>Existing</w:t>
      </w:r>
      <w:r w:rsidR="00D41415">
        <w:rPr>
          <w:rFonts w:ascii="Times New Roman" w:hAnsi="Times New Roman" w:cs="Times New Roman"/>
          <w:sz w:val="24"/>
          <w:szCs w:val="24"/>
        </w:rPr>
        <w:t xml:space="preserve"> Network Grants:</w:t>
      </w:r>
    </w:p>
    <w:p w:rsidR="003729F0" w:rsidRDefault="003729F0" w:rsidP="003729F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Cleveland – Wet material workshop </w:t>
      </w:r>
      <w:r w:rsidR="00D41415">
        <w:rPr>
          <w:rFonts w:ascii="Times New Roman" w:hAnsi="Times New Roman" w:cs="Times New Roman"/>
          <w:sz w:val="24"/>
          <w:szCs w:val="24"/>
        </w:rPr>
        <w:t>held in October at Rock &amp; Roll Hall of F</w:t>
      </w:r>
      <w:r>
        <w:rPr>
          <w:rFonts w:ascii="Times New Roman" w:hAnsi="Times New Roman" w:cs="Times New Roman"/>
          <w:sz w:val="24"/>
          <w:szCs w:val="24"/>
        </w:rPr>
        <w:t>ame</w:t>
      </w:r>
      <w:r w:rsidR="00D41415">
        <w:rPr>
          <w:rFonts w:ascii="Times New Roman" w:hAnsi="Times New Roman" w:cs="Times New Roman"/>
          <w:sz w:val="24"/>
          <w:szCs w:val="24"/>
        </w:rPr>
        <w:t xml:space="preserve"> Library and Archives with a large turnout.</w:t>
      </w:r>
      <w:r>
        <w:rPr>
          <w:rFonts w:ascii="Times New Roman" w:hAnsi="Times New Roman" w:cs="Times New Roman"/>
          <w:sz w:val="24"/>
          <w:szCs w:val="24"/>
        </w:rPr>
        <w:t xml:space="preserve"> </w:t>
      </w:r>
      <w:r w:rsidR="00D41415">
        <w:rPr>
          <w:rFonts w:ascii="Times New Roman" w:hAnsi="Times New Roman" w:cs="Times New Roman"/>
          <w:sz w:val="24"/>
          <w:szCs w:val="24"/>
        </w:rPr>
        <w:t xml:space="preserve">  Additionally, ICA sponsored a meeting of Emergency Responders and Arts Leaders to talk about future Disaster Planning initiatives.</w:t>
      </w:r>
    </w:p>
    <w:p w:rsidR="00C533E7" w:rsidRDefault="00D41415" w:rsidP="003729F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New Jersey – Focused on sustaining and expanding network</w:t>
      </w:r>
    </w:p>
    <w:p w:rsidR="00C533E7" w:rsidRDefault="00C533E7" w:rsidP="003729F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Portland – </w:t>
      </w:r>
      <w:r w:rsidR="00D41415">
        <w:rPr>
          <w:rFonts w:ascii="Times New Roman" w:hAnsi="Times New Roman" w:cs="Times New Roman"/>
          <w:sz w:val="24"/>
          <w:szCs w:val="24"/>
        </w:rPr>
        <w:t xml:space="preserve">Also focused on sustaining and expanding their </w:t>
      </w:r>
      <w:proofErr w:type="gramStart"/>
      <w:r w:rsidR="00D41415">
        <w:rPr>
          <w:rFonts w:ascii="Times New Roman" w:hAnsi="Times New Roman" w:cs="Times New Roman"/>
          <w:sz w:val="24"/>
          <w:szCs w:val="24"/>
        </w:rPr>
        <w:t>network, and</w:t>
      </w:r>
      <w:proofErr w:type="gramEnd"/>
      <w:r w:rsidR="00D41415">
        <w:rPr>
          <w:rFonts w:ascii="Times New Roman" w:hAnsi="Times New Roman" w:cs="Times New Roman"/>
          <w:sz w:val="24"/>
          <w:szCs w:val="24"/>
        </w:rPr>
        <w:t xml:space="preserve"> </w:t>
      </w:r>
      <w:r>
        <w:rPr>
          <w:rFonts w:ascii="Times New Roman" w:hAnsi="Times New Roman" w:cs="Times New Roman"/>
          <w:sz w:val="24"/>
          <w:szCs w:val="24"/>
        </w:rPr>
        <w:t>want to inc</w:t>
      </w:r>
      <w:r w:rsidR="00D41415">
        <w:rPr>
          <w:rFonts w:ascii="Times New Roman" w:hAnsi="Times New Roman" w:cs="Times New Roman"/>
          <w:sz w:val="24"/>
          <w:szCs w:val="24"/>
        </w:rPr>
        <w:t xml:space="preserve">lude thriving arts organizations in their established local disaster response </w:t>
      </w:r>
      <w:r>
        <w:rPr>
          <w:rFonts w:ascii="Times New Roman" w:hAnsi="Times New Roman" w:cs="Times New Roman"/>
          <w:sz w:val="24"/>
          <w:szCs w:val="24"/>
        </w:rPr>
        <w:t>team</w:t>
      </w:r>
      <w:r w:rsidR="00D41415">
        <w:rPr>
          <w:rFonts w:ascii="Times New Roman" w:hAnsi="Times New Roman" w:cs="Times New Roman"/>
          <w:sz w:val="24"/>
          <w:szCs w:val="24"/>
        </w:rPr>
        <w:t>.</w:t>
      </w:r>
      <w:r>
        <w:rPr>
          <w:rFonts w:ascii="Times New Roman" w:hAnsi="Times New Roman" w:cs="Times New Roman"/>
          <w:sz w:val="24"/>
          <w:szCs w:val="24"/>
        </w:rPr>
        <w:t xml:space="preserve"> </w:t>
      </w:r>
    </w:p>
    <w:p w:rsidR="00C533E7" w:rsidRDefault="00D41415" w:rsidP="003729F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Erie Northwest</w:t>
      </w:r>
      <w:r w:rsidR="00C533E7">
        <w:rPr>
          <w:rFonts w:ascii="Times New Roman" w:hAnsi="Times New Roman" w:cs="Times New Roman"/>
          <w:sz w:val="24"/>
          <w:szCs w:val="24"/>
        </w:rPr>
        <w:t xml:space="preserve"> PA – </w:t>
      </w:r>
      <w:r>
        <w:rPr>
          <w:rFonts w:ascii="Times New Roman" w:hAnsi="Times New Roman" w:cs="Times New Roman"/>
          <w:sz w:val="24"/>
          <w:szCs w:val="24"/>
        </w:rPr>
        <w:t xml:space="preserve">planning </w:t>
      </w:r>
      <w:r w:rsidR="00C533E7">
        <w:rPr>
          <w:rFonts w:ascii="Times New Roman" w:hAnsi="Times New Roman" w:cs="Times New Roman"/>
          <w:sz w:val="24"/>
          <w:szCs w:val="24"/>
        </w:rPr>
        <w:t xml:space="preserve">3 </w:t>
      </w:r>
      <w:r>
        <w:rPr>
          <w:rFonts w:ascii="Times New Roman" w:hAnsi="Times New Roman" w:cs="Times New Roman"/>
          <w:sz w:val="24"/>
          <w:szCs w:val="24"/>
        </w:rPr>
        <w:t xml:space="preserve">live </w:t>
      </w:r>
      <w:r w:rsidR="00C533E7">
        <w:rPr>
          <w:rFonts w:ascii="Times New Roman" w:hAnsi="Times New Roman" w:cs="Times New Roman"/>
          <w:sz w:val="24"/>
          <w:szCs w:val="24"/>
        </w:rPr>
        <w:t>cl</w:t>
      </w:r>
      <w:r>
        <w:rPr>
          <w:rFonts w:ascii="Times New Roman" w:hAnsi="Times New Roman" w:cs="Times New Roman"/>
          <w:sz w:val="24"/>
          <w:szCs w:val="24"/>
        </w:rPr>
        <w:t>asses, being done 2 times each:  Introduction to Emergency Response; Archiving; Active Shooter/Front of House Issues.</w:t>
      </w:r>
    </w:p>
    <w:p w:rsidR="00C533E7" w:rsidRDefault="00D41415" w:rsidP="003729F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Houston – Conference with T</w:t>
      </w:r>
      <w:r w:rsidR="00C533E7">
        <w:rPr>
          <w:rFonts w:ascii="Times New Roman" w:hAnsi="Times New Roman" w:cs="Times New Roman"/>
          <w:sz w:val="24"/>
          <w:szCs w:val="24"/>
        </w:rPr>
        <w:t>X</w:t>
      </w:r>
      <w:r>
        <w:rPr>
          <w:rFonts w:ascii="Times New Roman" w:hAnsi="Times New Roman" w:cs="Times New Roman"/>
          <w:sz w:val="24"/>
          <w:szCs w:val="24"/>
        </w:rPr>
        <w:t>-</w:t>
      </w:r>
      <w:r w:rsidR="00C533E7">
        <w:rPr>
          <w:rFonts w:ascii="Times New Roman" w:hAnsi="Times New Roman" w:cs="Times New Roman"/>
          <w:sz w:val="24"/>
          <w:szCs w:val="24"/>
        </w:rPr>
        <w:t xml:space="preserve">CERA, Harvey </w:t>
      </w:r>
      <w:r>
        <w:rPr>
          <w:rFonts w:ascii="Times New Roman" w:hAnsi="Times New Roman" w:cs="Times New Roman"/>
          <w:sz w:val="24"/>
          <w:szCs w:val="24"/>
        </w:rPr>
        <w:t xml:space="preserve">Arts </w:t>
      </w:r>
      <w:r w:rsidR="00C533E7">
        <w:rPr>
          <w:rFonts w:ascii="Times New Roman" w:hAnsi="Times New Roman" w:cs="Times New Roman"/>
          <w:sz w:val="24"/>
          <w:szCs w:val="24"/>
        </w:rPr>
        <w:t>Recovery</w:t>
      </w:r>
      <w:r>
        <w:rPr>
          <w:rFonts w:ascii="Times New Roman" w:hAnsi="Times New Roman" w:cs="Times New Roman"/>
          <w:sz w:val="24"/>
          <w:szCs w:val="24"/>
        </w:rPr>
        <w:t>,</w:t>
      </w:r>
      <w:r w:rsidR="00C533E7">
        <w:rPr>
          <w:rFonts w:ascii="Times New Roman" w:hAnsi="Times New Roman" w:cs="Times New Roman"/>
          <w:sz w:val="24"/>
          <w:szCs w:val="24"/>
        </w:rPr>
        <w:t xml:space="preserve"> and PAR</w:t>
      </w:r>
      <w:r>
        <w:rPr>
          <w:rFonts w:ascii="Times New Roman" w:hAnsi="Times New Roman" w:cs="Times New Roman"/>
          <w:sz w:val="24"/>
          <w:szCs w:val="24"/>
        </w:rPr>
        <w:t xml:space="preserve"> in Summer 2019.</w:t>
      </w:r>
    </w:p>
    <w:p w:rsidR="00C533E7" w:rsidRDefault="00C533E7" w:rsidP="003729F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Staten Island – works closely with </w:t>
      </w:r>
      <w:r w:rsidR="00D41415">
        <w:rPr>
          <w:rFonts w:ascii="Times New Roman" w:hAnsi="Times New Roman" w:cs="Times New Roman"/>
          <w:sz w:val="24"/>
          <w:szCs w:val="24"/>
        </w:rPr>
        <w:t xml:space="preserve">local </w:t>
      </w:r>
      <w:r>
        <w:rPr>
          <w:rFonts w:ascii="Times New Roman" w:hAnsi="Times New Roman" w:cs="Times New Roman"/>
          <w:sz w:val="24"/>
          <w:szCs w:val="24"/>
        </w:rPr>
        <w:t>COAD – working with key performing arts partners – tour each other</w:t>
      </w:r>
      <w:r w:rsidR="00D41415">
        <w:rPr>
          <w:rFonts w:ascii="Times New Roman" w:hAnsi="Times New Roman" w:cs="Times New Roman"/>
          <w:sz w:val="24"/>
          <w:szCs w:val="24"/>
        </w:rPr>
        <w:t>’s</w:t>
      </w:r>
      <w:r>
        <w:rPr>
          <w:rFonts w:ascii="Times New Roman" w:hAnsi="Times New Roman" w:cs="Times New Roman"/>
          <w:sz w:val="24"/>
          <w:szCs w:val="24"/>
        </w:rPr>
        <w:t xml:space="preserve"> facilities </w:t>
      </w:r>
    </w:p>
    <w:p w:rsidR="00C533E7" w:rsidRPr="007A4A5E" w:rsidRDefault="007A4A5E" w:rsidP="007A4A5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Iowa is having a tough time finding the home organization for this initiative.  They had been </w:t>
      </w:r>
      <w:r w:rsidR="00C533E7">
        <w:rPr>
          <w:rFonts w:ascii="Times New Roman" w:hAnsi="Times New Roman" w:cs="Times New Roman"/>
          <w:sz w:val="24"/>
          <w:szCs w:val="24"/>
        </w:rPr>
        <w:t>hoping to start in mid-December – Jan has concerns that it is taking too long to get performing arts involved – they are more museum and library focused – Tom is giving them until next week and then advising to wait until next round of grants</w:t>
      </w:r>
      <w:r>
        <w:rPr>
          <w:rFonts w:ascii="Times New Roman" w:hAnsi="Times New Roman" w:cs="Times New Roman"/>
          <w:sz w:val="24"/>
          <w:szCs w:val="24"/>
        </w:rPr>
        <w:t>.  UPDATE:  This group has withdrawn from consideration for one of these grants as of 11/20/18.</w:t>
      </w:r>
    </w:p>
    <w:p w:rsidR="00126EFC" w:rsidRDefault="007A4A5E" w:rsidP="007A4A5E">
      <w:pPr>
        <w:ind w:left="360"/>
        <w:rPr>
          <w:rFonts w:ascii="Times New Roman" w:hAnsi="Times New Roman" w:cs="Times New Roman"/>
          <w:sz w:val="24"/>
          <w:szCs w:val="24"/>
        </w:rPr>
      </w:pPr>
      <w:r>
        <w:rPr>
          <w:rFonts w:ascii="Times New Roman" w:hAnsi="Times New Roman" w:cs="Times New Roman"/>
          <w:sz w:val="24"/>
          <w:szCs w:val="24"/>
        </w:rPr>
        <w:t>If there is funding left over from this granting program, Jan suggested the p</w:t>
      </w:r>
      <w:r w:rsidR="00C533E7">
        <w:rPr>
          <w:rFonts w:ascii="Times New Roman" w:hAnsi="Times New Roman" w:cs="Times New Roman"/>
          <w:sz w:val="24"/>
          <w:szCs w:val="24"/>
        </w:rPr>
        <w:t>ossib</w:t>
      </w:r>
      <w:r>
        <w:rPr>
          <w:rFonts w:ascii="Times New Roman" w:hAnsi="Times New Roman" w:cs="Times New Roman"/>
          <w:sz w:val="24"/>
          <w:szCs w:val="24"/>
        </w:rPr>
        <w:t>i</w:t>
      </w:r>
      <w:r w:rsidR="00C533E7">
        <w:rPr>
          <w:rFonts w:ascii="Times New Roman" w:hAnsi="Times New Roman" w:cs="Times New Roman"/>
          <w:sz w:val="24"/>
          <w:szCs w:val="24"/>
        </w:rPr>
        <w:t>l</w:t>
      </w:r>
      <w:r>
        <w:rPr>
          <w:rFonts w:ascii="Times New Roman" w:hAnsi="Times New Roman" w:cs="Times New Roman"/>
          <w:sz w:val="24"/>
          <w:szCs w:val="24"/>
        </w:rPr>
        <w:t xml:space="preserve">ity of </w:t>
      </w:r>
      <w:r w:rsidR="00C533E7">
        <w:rPr>
          <w:rFonts w:ascii="Times New Roman" w:hAnsi="Times New Roman" w:cs="Times New Roman"/>
          <w:sz w:val="24"/>
          <w:szCs w:val="24"/>
        </w:rPr>
        <w:t xml:space="preserve">giving more </w:t>
      </w:r>
      <w:r>
        <w:rPr>
          <w:rFonts w:ascii="Times New Roman" w:hAnsi="Times New Roman" w:cs="Times New Roman"/>
          <w:sz w:val="24"/>
          <w:szCs w:val="24"/>
        </w:rPr>
        <w:t xml:space="preserve">of this funding </w:t>
      </w:r>
      <w:r w:rsidR="00C533E7">
        <w:rPr>
          <w:rFonts w:ascii="Times New Roman" w:hAnsi="Times New Roman" w:cs="Times New Roman"/>
          <w:sz w:val="24"/>
          <w:szCs w:val="24"/>
        </w:rPr>
        <w:t>to the planning grants</w:t>
      </w:r>
      <w:r>
        <w:rPr>
          <w:rFonts w:ascii="Times New Roman" w:hAnsi="Times New Roman" w:cs="Times New Roman"/>
          <w:sz w:val="24"/>
          <w:szCs w:val="24"/>
        </w:rPr>
        <w:t>,</w:t>
      </w:r>
      <w:r w:rsidR="00C533E7">
        <w:rPr>
          <w:rFonts w:ascii="Times New Roman" w:hAnsi="Times New Roman" w:cs="Times New Roman"/>
          <w:sz w:val="24"/>
          <w:szCs w:val="24"/>
        </w:rPr>
        <w:t xml:space="preserve"> if there are strong applications for the individual grants.  </w:t>
      </w:r>
    </w:p>
    <w:p w:rsidR="00126EFC" w:rsidRDefault="00126EFC" w:rsidP="00C62CB0">
      <w:pPr>
        <w:rPr>
          <w:rFonts w:ascii="Times New Roman" w:hAnsi="Times New Roman" w:cs="Times New Roman"/>
          <w:sz w:val="24"/>
          <w:szCs w:val="24"/>
        </w:rPr>
      </w:pPr>
      <w:r>
        <w:rPr>
          <w:rFonts w:ascii="Times New Roman" w:hAnsi="Times New Roman" w:cs="Times New Roman"/>
          <w:sz w:val="24"/>
          <w:szCs w:val="24"/>
        </w:rPr>
        <w:t>Planning Grants</w:t>
      </w:r>
      <w:r w:rsidR="007A4A5E">
        <w:rPr>
          <w:rFonts w:ascii="Times New Roman" w:hAnsi="Times New Roman" w:cs="Times New Roman"/>
          <w:sz w:val="24"/>
          <w:szCs w:val="24"/>
        </w:rPr>
        <w:t>:</w:t>
      </w:r>
    </w:p>
    <w:p w:rsidR="00126EFC" w:rsidRDefault="007A4A5E" w:rsidP="00C62CB0">
      <w:pPr>
        <w:ind w:left="360"/>
        <w:rPr>
          <w:rFonts w:ascii="Times New Roman" w:hAnsi="Times New Roman" w:cs="Times New Roman"/>
          <w:sz w:val="24"/>
          <w:szCs w:val="24"/>
        </w:rPr>
      </w:pPr>
      <w:r>
        <w:rPr>
          <w:rFonts w:ascii="Times New Roman" w:hAnsi="Times New Roman" w:cs="Times New Roman"/>
          <w:sz w:val="24"/>
          <w:szCs w:val="24"/>
        </w:rPr>
        <w:t>There is n</w:t>
      </w:r>
      <w:r w:rsidR="00DB74BB">
        <w:rPr>
          <w:rFonts w:ascii="Times New Roman" w:hAnsi="Times New Roman" w:cs="Times New Roman"/>
          <w:sz w:val="24"/>
          <w:szCs w:val="24"/>
        </w:rPr>
        <w:t>ot much to report as last of checks</w:t>
      </w:r>
      <w:r>
        <w:rPr>
          <w:rFonts w:ascii="Times New Roman" w:hAnsi="Times New Roman" w:cs="Times New Roman"/>
          <w:sz w:val="24"/>
          <w:szCs w:val="24"/>
        </w:rPr>
        <w:t xml:space="preserve"> for the Round 1-funded grants had</w:t>
      </w:r>
      <w:r w:rsidR="00DB74BB">
        <w:rPr>
          <w:rFonts w:ascii="Times New Roman" w:hAnsi="Times New Roman" w:cs="Times New Roman"/>
          <w:sz w:val="24"/>
          <w:szCs w:val="24"/>
        </w:rPr>
        <w:t xml:space="preserve"> just gone out recently</w:t>
      </w:r>
      <w:r>
        <w:rPr>
          <w:rFonts w:ascii="Times New Roman" w:hAnsi="Times New Roman" w:cs="Times New Roman"/>
          <w:sz w:val="24"/>
          <w:szCs w:val="24"/>
        </w:rPr>
        <w:t xml:space="preserve">. Tom feels that </w:t>
      </w:r>
      <w:r w:rsidR="00DB74BB">
        <w:rPr>
          <w:rFonts w:ascii="Times New Roman" w:hAnsi="Times New Roman" w:cs="Times New Roman"/>
          <w:sz w:val="24"/>
          <w:szCs w:val="24"/>
        </w:rPr>
        <w:t xml:space="preserve">there might be an </w:t>
      </w:r>
      <w:r>
        <w:rPr>
          <w:rFonts w:ascii="Times New Roman" w:hAnsi="Times New Roman" w:cs="Times New Roman"/>
          <w:sz w:val="24"/>
          <w:szCs w:val="24"/>
        </w:rPr>
        <w:t>“</w:t>
      </w:r>
      <w:r w:rsidR="00DB74BB">
        <w:rPr>
          <w:rFonts w:ascii="Times New Roman" w:hAnsi="Times New Roman" w:cs="Times New Roman"/>
          <w:sz w:val="24"/>
          <w:szCs w:val="24"/>
        </w:rPr>
        <w:t>onslaught</w:t>
      </w:r>
      <w:r>
        <w:rPr>
          <w:rFonts w:ascii="Times New Roman" w:hAnsi="Times New Roman" w:cs="Times New Roman"/>
          <w:sz w:val="24"/>
          <w:szCs w:val="24"/>
        </w:rPr>
        <w:t>” of new proposals</w:t>
      </w:r>
      <w:r w:rsidR="00DB74BB">
        <w:rPr>
          <w:rFonts w:ascii="Times New Roman" w:hAnsi="Times New Roman" w:cs="Times New Roman"/>
          <w:sz w:val="24"/>
          <w:szCs w:val="24"/>
        </w:rPr>
        <w:t xml:space="preserve"> for the current round.  There are 30 grants available – the last review process worked well – Tom, Jan and Steve did initial review and then sent </w:t>
      </w:r>
      <w:r>
        <w:rPr>
          <w:rFonts w:ascii="Times New Roman" w:hAnsi="Times New Roman" w:cs="Times New Roman"/>
          <w:sz w:val="24"/>
          <w:szCs w:val="24"/>
        </w:rPr>
        <w:t xml:space="preserve">a compendium of their reviews </w:t>
      </w:r>
      <w:r w:rsidR="00DB74BB">
        <w:rPr>
          <w:rFonts w:ascii="Times New Roman" w:hAnsi="Times New Roman" w:cs="Times New Roman"/>
          <w:sz w:val="24"/>
          <w:szCs w:val="24"/>
        </w:rPr>
        <w:t xml:space="preserve">to </w:t>
      </w:r>
      <w:r>
        <w:rPr>
          <w:rFonts w:ascii="Times New Roman" w:hAnsi="Times New Roman" w:cs="Times New Roman"/>
          <w:sz w:val="24"/>
          <w:szCs w:val="24"/>
        </w:rPr>
        <w:t xml:space="preserve">the </w:t>
      </w:r>
      <w:r w:rsidR="00DB74BB">
        <w:rPr>
          <w:rFonts w:ascii="Times New Roman" w:hAnsi="Times New Roman" w:cs="Times New Roman"/>
          <w:sz w:val="24"/>
          <w:szCs w:val="24"/>
        </w:rPr>
        <w:t xml:space="preserve">Steering Committee </w:t>
      </w:r>
      <w:r>
        <w:rPr>
          <w:rFonts w:ascii="Times New Roman" w:hAnsi="Times New Roman" w:cs="Times New Roman"/>
          <w:sz w:val="24"/>
          <w:szCs w:val="24"/>
        </w:rPr>
        <w:t>for their vote</w:t>
      </w:r>
      <w:r w:rsidR="00DB74BB">
        <w:rPr>
          <w:rFonts w:ascii="Times New Roman" w:hAnsi="Times New Roman" w:cs="Times New Roman"/>
          <w:sz w:val="24"/>
          <w:szCs w:val="24"/>
        </w:rPr>
        <w:t>. Steve revised the guidelines and stres</w:t>
      </w:r>
      <w:r>
        <w:rPr>
          <w:rFonts w:ascii="Times New Roman" w:hAnsi="Times New Roman" w:cs="Times New Roman"/>
          <w:sz w:val="24"/>
          <w:szCs w:val="24"/>
        </w:rPr>
        <w:t xml:space="preserve">sed that they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create a</w:t>
      </w:r>
      <w:r w:rsidR="00DB74BB">
        <w:rPr>
          <w:rFonts w:ascii="Times New Roman" w:hAnsi="Times New Roman" w:cs="Times New Roman"/>
          <w:sz w:val="24"/>
          <w:szCs w:val="24"/>
        </w:rPr>
        <w:t xml:space="preserve"> plan.  Steering committee will review </w:t>
      </w:r>
      <w:r>
        <w:rPr>
          <w:rFonts w:ascii="Times New Roman" w:hAnsi="Times New Roman" w:cs="Times New Roman"/>
          <w:sz w:val="24"/>
          <w:szCs w:val="24"/>
        </w:rPr>
        <w:t xml:space="preserve">information on these proposals </w:t>
      </w:r>
      <w:r w:rsidR="00DB74BB">
        <w:rPr>
          <w:rFonts w:ascii="Times New Roman" w:hAnsi="Times New Roman" w:cs="Times New Roman"/>
          <w:sz w:val="24"/>
          <w:szCs w:val="24"/>
        </w:rPr>
        <w:t>between December 7</w:t>
      </w:r>
      <w:r w:rsidR="00DB74BB" w:rsidRPr="00DB74BB">
        <w:rPr>
          <w:rFonts w:ascii="Times New Roman" w:hAnsi="Times New Roman" w:cs="Times New Roman"/>
          <w:sz w:val="24"/>
          <w:szCs w:val="24"/>
          <w:vertAlign w:val="superscript"/>
        </w:rPr>
        <w:t>th</w:t>
      </w:r>
      <w:r w:rsidR="00DB74BB">
        <w:rPr>
          <w:rFonts w:ascii="Times New Roman" w:hAnsi="Times New Roman" w:cs="Times New Roman"/>
          <w:sz w:val="24"/>
          <w:szCs w:val="24"/>
        </w:rPr>
        <w:t xml:space="preserve"> and 17</w:t>
      </w:r>
      <w:r w:rsidR="00DB74BB" w:rsidRPr="00DB74BB">
        <w:rPr>
          <w:rFonts w:ascii="Times New Roman" w:hAnsi="Times New Roman" w:cs="Times New Roman"/>
          <w:sz w:val="24"/>
          <w:szCs w:val="24"/>
          <w:vertAlign w:val="superscript"/>
        </w:rPr>
        <w:t>th</w:t>
      </w:r>
      <w:r w:rsidR="00DB74BB">
        <w:rPr>
          <w:rFonts w:ascii="Times New Roman" w:hAnsi="Times New Roman" w:cs="Times New Roman"/>
          <w:sz w:val="24"/>
          <w:szCs w:val="24"/>
        </w:rPr>
        <w:t>.  Award notification</w:t>
      </w:r>
      <w:r>
        <w:rPr>
          <w:rFonts w:ascii="Times New Roman" w:hAnsi="Times New Roman" w:cs="Times New Roman"/>
          <w:sz w:val="24"/>
          <w:szCs w:val="24"/>
        </w:rPr>
        <w:t xml:space="preserve"> message</w:t>
      </w:r>
      <w:r w:rsidR="00DB74BB">
        <w:rPr>
          <w:rFonts w:ascii="Times New Roman" w:hAnsi="Times New Roman" w:cs="Times New Roman"/>
          <w:sz w:val="24"/>
          <w:szCs w:val="24"/>
        </w:rPr>
        <w:t xml:space="preserve">s </w:t>
      </w:r>
      <w:r>
        <w:rPr>
          <w:rFonts w:ascii="Times New Roman" w:hAnsi="Times New Roman" w:cs="Times New Roman"/>
          <w:sz w:val="24"/>
          <w:szCs w:val="24"/>
        </w:rPr>
        <w:t xml:space="preserve">are targeted to be sent </w:t>
      </w:r>
      <w:r w:rsidR="00DB74BB">
        <w:rPr>
          <w:rFonts w:ascii="Times New Roman" w:hAnsi="Times New Roman" w:cs="Times New Roman"/>
          <w:sz w:val="24"/>
          <w:szCs w:val="24"/>
        </w:rPr>
        <w:t>around the 20</w:t>
      </w:r>
      <w:r w:rsidR="00DB74BB" w:rsidRPr="00DB74BB">
        <w:rPr>
          <w:rFonts w:ascii="Times New Roman" w:hAnsi="Times New Roman" w:cs="Times New Roman"/>
          <w:sz w:val="24"/>
          <w:szCs w:val="24"/>
          <w:vertAlign w:val="superscript"/>
        </w:rPr>
        <w:t>th</w:t>
      </w:r>
      <w:r w:rsidR="00DB74BB">
        <w:rPr>
          <w:rFonts w:ascii="Times New Roman" w:hAnsi="Times New Roman" w:cs="Times New Roman"/>
          <w:sz w:val="24"/>
          <w:szCs w:val="24"/>
        </w:rPr>
        <w:t xml:space="preserve"> of December.  </w:t>
      </w:r>
    </w:p>
    <w:p w:rsidR="00C62CB0" w:rsidRDefault="007A4A5E" w:rsidP="007A4A5E">
      <w:pPr>
        <w:ind w:left="360"/>
        <w:rPr>
          <w:rFonts w:ascii="Times New Roman" w:hAnsi="Times New Roman" w:cs="Times New Roman"/>
          <w:sz w:val="24"/>
          <w:szCs w:val="24"/>
        </w:rPr>
      </w:pPr>
      <w:r>
        <w:rPr>
          <w:rFonts w:ascii="Times New Roman" w:hAnsi="Times New Roman" w:cs="Times New Roman"/>
          <w:sz w:val="24"/>
          <w:szCs w:val="24"/>
        </w:rPr>
        <w:t>If there are left</w:t>
      </w:r>
      <w:r w:rsidR="00DB74BB">
        <w:rPr>
          <w:rFonts w:ascii="Times New Roman" w:hAnsi="Times New Roman" w:cs="Times New Roman"/>
          <w:sz w:val="24"/>
          <w:szCs w:val="24"/>
        </w:rPr>
        <w:t>over funds – could p</w:t>
      </w:r>
      <w:r>
        <w:rPr>
          <w:rFonts w:ascii="Times New Roman" w:hAnsi="Times New Roman" w:cs="Times New Roman"/>
          <w:sz w:val="24"/>
          <w:szCs w:val="24"/>
        </w:rPr>
        <w:t>ossibly do a lightning round – a</w:t>
      </w:r>
      <w:r w:rsidR="00DB74BB">
        <w:rPr>
          <w:rFonts w:ascii="Times New Roman" w:hAnsi="Times New Roman" w:cs="Times New Roman"/>
          <w:sz w:val="24"/>
          <w:szCs w:val="24"/>
        </w:rPr>
        <w:t>pply February and awarded Ma</w:t>
      </w:r>
      <w:r>
        <w:rPr>
          <w:rFonts w:ascii="Times New Roman" w:hAnsi="Times New Roman" w:cs="Times New Roman"/>
          <w:sz w:val="24"/>
          <w:szCs w:val="24"/>
        </w:rPr>
        <w:t>rch to be completed by November?</w:t>
      </w:r>
      <w:r w:rsidR="00DB74BB">
        <w:rPr>
          <w:rFonts w:ascii="Times New Roman" w:hAnsi="Times New Roman" w:cs="Times New Roman"/>
          <w:sz w:val="24"/>
          <w:szCs w:val="24"/>
        </w:rPr>
        <w:t xml:space="preserve"> </w:t>
      </w:r>
      <w:r>
        <w:rPr>
          <w:rFonts w:ascii="Times New Roman" w:hAnsi="Times New Roman" w:cs="Times New Roman"/>
          <w:sz w:val="24"/>
          <w:szCs w:val="24"/>
        </w:rPr>
        <w:t xml:space="preserve"> </w:t>
      </w:r>
      <w:r w:rsidR="00C62CB0">
        <w:rPr>
          <w:rFonts w:ascii="Times New Roman" w:hAnsi="Times New Roman" w:cs="Times New Roman"/>
          <w:sz w:val="24"/>
          <w:szCs w:val="24"/>
        </w:rPr>
        <w:t xml:space="preserve">Mollie brought up – smaller grants that could be completed sooner.  Maybe scale back in the guidelines </w:t>
      </w:r>
    </w:p>
    <w:p w:rsidR="007C5ABE" w:rsidRDefault="0050172F" w:rsidP="0086292B">
      <w:pPr>
        <w:rPr>
          <w:rFonts w:ascii="Times New Roman" w:hAnsi="Times New Roman" w:cs="Times New Roman"/>
          <w:b/>
          <w:sz w:val="24"/>
          <w:szCs w:val="24"/>
          <w:u w:val="single"/>
        </w:rPr>
      </w:pPr>
      <w:r>
        <w:rPr>
          <w:rFonts w:ascii="Times New Roman" w:hAnsi="Times New Roman" w:cs="Times New Roman"/>
          <w:b/>
          <w:sz w:val="24"/>
          <w:szCs w:val="24"/>
          <w:u w:val="single"/>
        </w:rPr>
        <w:t>Tools Project</w:t>
      </w:r>
    </w:p>
    <w:p w:rsidR="0050172F" w:rsidRDefault="0050172F" w:rsidP="0086292B">
      <w:pPr>
        <w:rPr>
          <w:rFonts w:ascii="Times New Roman" w:hAnsi="Times New Roman" w:cs="Times New Roman"/>
          <w:sz w:val="24"/>
          <w:szCs w:val="24"/>
        </w:rPr>
      </w:pPr>
      <w:r>
        <w:rPr>
          <w:rFonts w:ascii="Times New Roman" w:hAnsi="Times New Roman" w:cs="Times New Roman"/>
          <w:sz w:val="24"/>
          <w:szCs w:val="24"/>
        </w:rPr>
        <w:t>Hav</w:t>
      </w:r>
      <w:r w:rsidR="007A4A5E">
        <w:rPr>
          <w:rFonts w:ascii="Times New Roman" w:hAnsi="Times New Roman" w:cs="Times New Roman"/>
          <w:sz w:val="24"/>
          <w:szCs w:val="24"/>
        </w:rPr>
        <w:t>e identified software firm (</w:t>
      </w:r>
      <w:proofErr w:type="spellStart"/>
      <w:r w:rsidR="007A4A5E">
        <w:rPr>
          <w:rFonts w:ascii="Times New Roman" w:hAnsi="Times New Roman" w:cs="Times New Roman"/>
          <w:sz w:val="24"/>
          <w:szCs w:val="24"/>
        </w:rPr>
        <w:t>CuttleSoft</w:t>
      </w:r>
      <w:proofErr w:type="spellEnd"/>
      <w:r w:rsidR="007A4A5E">
        <w:rPr>
          <w:rFonts w:ascii="Times New Roman" w:hAnsi="Times New Roman" w:cs="Times New Roman"/>
          <w:sz w:val="24"/>
          <w:szCs w:val="24"/>
        </w:rPr>
        <w:t xml:space="preserve">).  It </w:t>
      </w:r>
      <w:r>
        <w:rPr>
          <w:rFonts w:ascii="Times New Roman" w:hAnsi="Times New Roman" w:cs="Times New Roman"/>
          <w:sz w:val="24"/>
          <w:szCs w:val="24"/>
        </w:rPr>
        <w:t xml:space="preserve">took about 5 months to work out IP agreement with Mellon </w:t>
      </w:r>
      <w:r w:rsidR="007A4A5E">
        <w:rPr>
          <w:rFonts w:ascii="Times New Roman" w:hAnsi="Times New Roman" w:cs="Times New Roman"/>
          <w:sz w:val="24"/>
          <w:szCs w:val="24"/>
        </w:rPr>
        <w:t>Now w</w:t>
      </w:r>
      <w:r>
        <w:rPr>
          <w:rFonts w:ascii="Times New Roman" w:hAnsi="Times New Roman" w:cs="Times New Roman"/>
          <w:sz w:val="24"/>
          <w:szCs w:val="24"/>
        </w:rPr>
        <w:t>orking out agreement South Arts and NEEDC as to who will have owne</w:t>
      </w:r>
      <w:r w:rsidR="007A4A5E">
        <w:rPr>
          <w:rFonts w:ascii="Times New Roman" w:hAnsi="Times New Roman" w:cs="Times New Roman"/>
          <w:sz w:val="24"/>
          <w:szCs w:val="24"/>
        </w:rPr>
        <w:t>rship of intellectual property.  I</w:t>
      </w:r>
      <w:r>
        <w:rPr>
          <w:rFonts w:ascii="Times New Roman" w:hAnsi="Times New Roman" w:cs="Times New Roman"/>
          <w:sz w:val="24"/>
          <w:szCs w:val="24"/>
        </w:rPr>
        <w:t xml:space="preserve">t will be NEEDC; they will take over </w:t>
      </w:r>
      <w:r w:rsidR="007A4A5E">
        <w:rPr>
          <w:rFonts w:ascii="Times New Roman" w:hAnsi="Times New Roman" w:cs="Times New Roman"/>
          <w:sz w:val="24"/>
          <w:szCs w:val="24"/>
        </w:rPr>
        <w:t xml:space="preserve">the </w:t>
      </w:r>
      <w:r>
        <w:rPr>
          <w:rFonts w:ascii="Times New Roman" w:hAnsi="Times New Roman" w:cs="Times New Roman"/>
          <w:sz w:val="24"/>
          <w:szCs w:val="24"/>
        </w:rPr>
        <w:t>software update.  NCAPER will take over the marketing</w:t>
      </w:r>
      <w:r w:rsidR="007A4A5E">
        <w:rPr>
          <w:rFonts w:ascii="Times New Roman" w:hAnsi="Times New Roman" w:cs="Times New Roman"/>
          <w:sz w:val="24"/>
          <w:szCs w:val="24"/>
        </w:rPr>
        <w:t xml:space="preserve"> of the new tool.  Through Mellon funding, there will be 1000 subsidized</w:t>
      </w:r>
      <w:r>
        <w:rPr>
          <w:rFonts w:ascii="Times New Roman" w:hAnsi="Times New Roman" w:cs="Times New Roman"/>
          <w:sz w:val="24"/>
          <w:szCs w:val="24"/>
        </w:rPr>
        <w:t xml:space="preserve"> </w:t>
      </w:r>
      <w:r w:rsidR="007A4A5E">
        <w:rPr>
          <w:rFonts w:ascii="Times New Roman" w:hAnsi="Times New Roman" w:cs="Times New Roman"/>
          <w:sz w:val="24"/>
          <w:szCs w:val="24"/>
        </w:rPr>
        <w:t xml:space="preserve">instances of the tool which will be </w:t>
      </w:r>
      <w:r>
        <w:rPr>
          <w:rFonts w:ascii="Times New Roman" w:hAnsi="Times New Roman" w:cs="Times New Roman"/>
          <w:sz w:val="24"/>
          <w:szCs w:val="24"/>
        </w:rPr>
        <w:t xml:space="preserve">free for first year – will be for those </w:t>
      </w:r>
      <w:r w:rsidR="007A4A5E">
        <w:rPr>
          <w:rFonts w:ascii="Times New Roman" w:hAnsi="Times New Roman" w:cs="Times New Roman"/>
          <w:sz w:val="24"/>
          <w:szCs w:val="24"/>
        </w:rPr>
        <w:t xml:space="preserve">who express interest </w:t>
      </w:r>
      <w:r>
        <w:rPr>
          <w:rFonts w:ascii="Times New Roman" w:hAnsi="Times New Roman" w:cs="Times New Roman"/>
          <w:sz w:val="24"/>
          <w:szCs w:val="24"/>
        </w:rPr>
        <w:t>at conference</w:t>
      </w:r>
      <w:r w:rsidR="007A4A5E">
        <w:rPr>
          <w:rFonts w:ascii="Times New Roman" w:hAnsi="Times New Roman" w:cs="Times New Roman"/>
          <w:sz w:val="24"/>
          <w:szCs w:val="24"/>
        </w:rPr>
        <w:t>s</w:t>
      </w:r>
      <w:r>
        <w:rPr>
          <w:rFonts w:ascii="Times New Roman" w:hAnsi="Times New Roman" w:cs="Times New Roman"/>
          <w:sz w:val="24"/>
          <w:szCs w:val="24"/>
        </w:rPr>
        <w:t xml:space="preserve"> and organizations who are underfunded.</w:t>
      </w:r>
    </w:p>
    <w:p w:rsidR="0050172F" w:rsidRDefault="0050172F" w:rsidP="0086292B">
      <w:pPr>
        <w:rPr>
          <w:rFonts w:ascii="Times New Roman" w:hAnsi="Times New Roman" w:cs="Times New Roman"/>
          <w:sz w:val="24"/>
          <w:szCs w:val="24"/>
        </w:rPr>
      </w:pPr>
      <w:r>
        <w:rPr>
          <w:rFonts w:ascii="Times New Roman" w:hAnsi="Times New Roman" w:cs="Times New Roman"/>
          <w:sz w:val="24"/>
          <w:szCs w:val="24"/>
        </w:rPr>
        <w:t xml:space="preserve">Mollie would like some suggestions for training videos </w:t>
      </w:r>
      <w:r w:rsidR="007A4A5E">
        <w:rPr>
          <w:rFonts w:ascii="Times New Roman" w:hAnsi="Times New Roman" w:cs="Times New Roman"/>
          <w:sz w:val="24"/>
          <w:szCs w:val="24"/>
        </w:rPr>
        <w:t>that are part of the tool, as she</w:t>
      </w:r>
      <w:r>
        <w:rPr>
          <w:rFonts w:ascii="Times New Roman" w:hAnsi="Times New Roman" w:cs="Times New Roman"/>
          <w:sz w:val="24"/>
          <w:szCs w:val="24"/>
        </w:rPr>
        <w:t xml:space="preserve"> stil</w:t>
      </w:r>
      <w:r w:rsidR="007A4A5E">
        <w:rPr>
          <w:rFonts w:ascii="Times New Roman" w:hAnsi="Times New Roman" w:cs="Times New Roman"/>
          <w:sz w:val="24"/>
          <w:szCs w:val="24"/>
        </w:rPr>
        <w:t xml:space="preserve">l </w:t>
      </w:r>
      <w:proofErr w:type="gramStart"/>
      <w:r w:rsidR="007A4A5E">
        <w:rPr>
          <w:rFonts w:ascii="Times New Roman" w:hAnsi="Times New Roman" w:cs="Times New Roman"/>
          <w:sz w:val="24"/>
          <w:szCs w:val="24"/>
        </w:rPr>
        <w:t>has to</w:t>
      </w:r>
      <w:proofErr w:type="gramEnd"/>
      <w:r w:rsidR="007A4A5E">
        <w:rPr>
          <w:rFonts w:ascii="Times New Roman" w:hAnsi="Times New Roman" w:cs="Times New Roman"/>
          <w:sz w:val="24"/>
          <w:szCs w:val="24"/>
        </w:rPr>
        <w:t xml:space="preserve"> work on some content.</w:t>
      </w:r>
    </w:p>
    <w:p w:rsidR="0050172F" w:rsidRDefault="0050172F" w:rsidP="0086292B">
      <w:pPr>
        <w:rPr>
          <w:rFonts w:ascii="Times New Roman" w:hAnsi="Times New Roman" w:cs="Times New Roman"/>
          <w:sz w:val="24"/>
          <w:szCs w:val="24"/>
        </w:rPr>
      </w:pPr>
      <w:r>
        <w:rPr>
          <w:rFonts w:ascii="Times New Roman" w:hAnsi="Times New Roman" w:cs="Times New Roman"/>
          <w:sz w:val="24"/>
          <w:szCs w:val="24"/>
        </w:rPr>
        <w:t>NCAPER – market to every state Arts Council and regional art councils – one benefit to joining NCAPE</w:t>
      </w:r>
      <w:r w:rsidR="007A4A5E">
        <w:rPr>
          <w:rFonts w:ascii="Times New Roman" w:hAnsi="Times New Roman" w:cs="Times New Roman"/>
          <w:sz w:val="24"/>
          <w:szCs w:val="24"/>
        </w:rPr>
        <w:t>R would be access to all Tool</w:t>
      </w:r>
      <w:r>
        <w:rPr>
          <w:rFonts w:ascii="Times New Roman" w:hAnsi="Times New Roman" w:cs="Times New Roman"/>
          <w:sz w:val="24"/>
          <w:szCs w:val="24"/>
        </w:rPr>
        <w:t xml:space="preserve"> content.  </w:t>
      </w:r>
    </w:p>
    <w:p w:rsidR="0086292B" w:rsidRDefault="007A4A5E" w:rsidP="0086292B">
      <w:pPr>
        <w:rPr>
          <w:rFonts w:ascii="Times New Roman" w:hAnsi="Times New Roman" w:cs="Times New Roman"/>
          <w:sz w:val="24"/>
          <w:szCs w:val="24"/>
        </w:rPr>
      </w:pPr>
      <w:r>
        <w:rPr>
          <w:rFonts w:ascii="Times New Roman" w:hAnsi="Times New Roman" w:cs="Times New Roman"/>
          <w:sz w:val="24"/>
          <w:szCs w:val="24"/>
        </w:rPr>
        <w:t>Mollie said that our messaging has</w:t>
      </w:r>
      <w:r w:rsidR="0086292B">
        <w:rPr>
          <w:rFonts w:ascii="Times New Roman" w:hAnsi="Times New Roman" w:cs="Times New Roman"/>
          <w:sz w:val="24"/>
          <w:szCs w:val="24"/>
        </w:rPr>
        <w:t xml:space="preserve"> to stress that this is not a </w:t>
      </w:r>
      <w:proofErr w:type="spellStart"/>
      <w:proofErr w:type="gramStart"/>
      <w:r w:rsidR="0086292B">
        <w:rPr>
          <w:rFonts w:ascii="Times New Roman" w:hAnsi="Times New Roman" w:cs="Times New Roman"/>
          <w:sz w:val="24"/>
          <w:szCs w:val="24"/>
        </w:rPr>
        <w:t>one</w:t>
      </w:r>
      <w:r>
        <w:rPr>
          <w:rFonts w:ascii="Times New Roman" w:hAnsi="Times New Roman" w:cs="Times New Roman"/>
          <w:sz w:val="24"/>
          <w:szCs w:val="24"/>
        </w:rPr>
        <w:t xml:space="preserve"> </w:t>
      </w:r>
      <w:r w:rsidR="0086292B">
        <w:rPr>
          <w:rFonts w:ascii="Times New Roman" w:hAnsi="Times New Roman" w:cs="Times New Roman"/>
          <w:sz w:val="24"/>
          <w:szCs w:val="24"/>
        </w:rPr>
        <w:t>time</w:t>
      </w:r>
      <w:proofErr w:type="spellEnd"/>
      <w:proofErr w:type="gramEnd"/>
      <w:r w:rsidR="0086292B">
        <w:rPr>
          <w:rFonts w:ascii="Times New Roman" w:hAnsi="Times New Roman" w:cs="Times New Roman"/>
          <w:sz w:val="24"/>
          <w:szCs w:val="24"/>
        </w:rPr>
        <w:t xml:space="preserve"> plan – we need to message that this an evolving process, will continually need to be updated.  </w:t>
      </w:r>
    </w:p>
    <w:p w:rsidR="0086292B" w:rsidRDefault="0086292B" w:rsidP="0086292B">
      <w:pPr>
        <w:rPr>
          <w:rFonts w:ascii="Times New Roman" w:hAnsi="Times New Roman" w:cs="Times New Roman"/>
          <w:sz w:val="24"/>
          <w:szCs w:val="24"/>
        </w:rPr>
      </w:pPr>
      <w:r>
        <w:rPr>
          <w:rFonts w:ascii="Times New Roman" w:hAnsi="Times New Roman" w:cs="Times New Roman"/>
          <w:sz w:val="24"/>
          <w:szCs w:val="24"/>
        </w:rPr>
        <w:t>Mobile app for incident management will only be for paying membership, not the basic</w:t>
      </w:r>
    </w:p>
    <w:p w:rsidR="0086292B" w:rsidRDefault="007A4A5E" w:rsidP="0086292B">
      <w:pPr>
        <w:rPr>
          <w:rFonts w:ascii="Times New Roman" w:hAnsi="Times New Roman" w:cs="Times New Roman"/>
          <w:sz w:val="24"/>
          <w:szCs w:val="24"/>
        </w:rPr>
      </w:pPr>
      <w:r>
        <w:rPr>
          <w:rFonts w:ascii="Times New Roman" w:hAnsi="Times New Roman" w:cs="Times New Roman"/>
          <w:sz w:val="24"/>
          <w:szCs w:val="24"/>
        </w:rPr>
        <w:t>A question to be explored:  could the Tool</w:t>
      </w:r>
      <w:r w:rsidR="0086292B">
        <w:rPr>
          <w:rFonts w:ascii="Times New Roman" w:hAnsi="Times New Roman" w:cs="Times New Roman"/>
          <w:sz w:val="24"/>
          <w:szCs w:val="24"/>
        </w:rPr>
        <w:t xml:space="preserve"> have some sort of national endor</w:t>
      </w:r>
      <w:r>
        <w:rPr>
          <w:rFonts w:ascii="Times New Roman" w:hAnsi="Times New Roman" w:cs="Times New Roman"/>
          <w:sz w:val="24"/>
          <w:szCs w:val="24"/>
        </w:rPr>
        <w:t>sement?</w:t>
      </w:r>
      <w:r w:rsidR="0086292B">
        <w:rPr>
          <w:rFonts w:ascii="Times New Roman" w:hAnsi="Times New Roman" w:cs="Times New Roman"/>
          <w:sz w:val="24"/>
          <w:szCs w:val="24"/>
        </w:rPr>
        <w:t xml:space="preserve">  </w:t>
      </w:r>
    </w:p>
    <w:p w:rsidR="0086292B" w:rsidRDefault="0086292B" w:rsidP="0086292B">
      <w:pPr>
        <w:rPr>
          <w:rFonts w:ascii="Times New Roman" w:hAnsi="Times New Roman" w:cs="Times New Roman"/>
          <w:sz w:val="24"/>
          <w:szCs w:val="24"/>
        </w:rPr>
      </w:pPr>
      <w:r>
        <w:rPr>
          <w:rFonts w:ascii="Times New Roman" w:hAnsi="Times New Roman" w:cs="Times New Roman"/>
          <w:sz w:val="24"/>
          <w:szCs w:val="24"/>
        </w:rPr>
        <w:t>Mollie is hoping for April demo version so that would be available for June conferences.</w:t>
      </w:r>
    </w:p>
    <w:p w:rsidR="0086292B" w:rsidRDefault="0086292B" w:rsidP="0086292B">
      <w:pPr>
        <w:rPr>
          <w:rFonts w:ascii="Times New Roman" w:hAnsi="Times New Roman" w:cs="Times New Roman"/>
          <w:sz w:val="24"/>
          <w:szCs w:val="24"/>
        </w:rPr>
      </w:pPr>
      <w:r>
        <w:rPr>
          <w:rFonts w:ascii="Times New Roman" w:hAnsi="Times New Roman" w:cs="Times New Roman"/>
          <w:sz w:val="24"/>
          <w:szCs w:val="24"/>
        </w:rPr>
        <w:t>Need marketing expertise outside of what the committee can bring to the table – Tom suggested that maybe LYRASIS can assist with this.</w:t>
      </w:r>
    </w:p>
    <w:p w:rsidR="007A4A5E" w:rsidRDefault="00760ABD" w:rsidP="0086292B">
      <w:pPr>
        <w:rPr>
          <w:rFonts w:ascii="Times New Roman" w:hAnsi="Times New Roman" w:cs="Times New Roman"/>
          <w:b/>
          <w:sz w:val="24"/>
          <w:szCs w:val="24"/>
          <w:u w:val="single"/>
        </w:rPr>
      </w:pPr>
      <w:r>
        <w:rPr>
          <w:rFonts w:ascii="Times New Roman" w:hAnsi="Times New Roman" w:cs="Times New Roman"/>
          <w:b/>
          <w:sz w:val="24"/>
          <w:szCs w:val="24"/>
          <w:u w:val="single"/>
        </w:rPr>
        <w:t>Continuing Program Logistics</w:t>
      </w:r>
    </w:p>
    <w:p w:rsidR="004D740B" w:rsidRPr="004D740B" w:rsidRDefault="004D740B" w:rsidP="004D740B">
      <w:pPr>
        <w:rPr>
          <w:rFonts w:ascii="Times New Roman" w:hAnsi="Times New Roman" w:cs="Times New Roman"/>
          <w:sz w:val="24"/>
          <w:szCs w:val="24"/>
        </w:rPr>
      </w:pPr>
      <w:r w:rsidRPr="004D740B">
        <w:rPr>
          <w:rFonts w:ascii="Times New Roman" w:hAnsi="Times New Roman" w:cs="Times New Roman"/>
          <w:sz w:val="24"/>
          <w:szCs w:val="24"/>
        </w:rPr>
        <w:t xml:space="preserve">Performing Arts Readiness staff has held five Feedback Sessions/Focus Groups so far and will hold 4-5 more before the end of </w:t>
      </w:r>
      <w:r>
        <w:rPr>
          <w:rFonts w:ascii="Times New Roman" w:hAnsi="Times New Roman" w:cs="Times New Roman"/>
          <w:sz w:val="24"/>
          <w:szCs w:val="24"/>
        </w:rPr>
        <w:t>February 2018.  S</w:t>
      </w:r>
      <w:r w:rsidRPr="004D740B">
        <w:rPr>
          <w:rFonts w:ascii="Times New Roman" w:hAnsi="Times New Roman" w:cs="Times New Roman"/>
          <w:sz w:val="24"/>
          <w:szCs w:val="24"/>
        </w:rPr>
        <w:t>essions held so far:</w:t>
      </w:r>
    </w:p>
    <w:p w:rsidR="004D740B" w:rsidRPr="004D740B" w:rsidRDefault="004D740B" w:rsidP="004D740B">
      <w:pPr>
        <w:pStyle w:val="ListParagraph"/>
        <w:numPr>
          <w:ilvl w:val="0"/>
          <w:numId w:val="5"/>
        </w:numPr>
        <w:spacing w:after="0" w:line="240" w:lineRule="auto"/>
        <w:contextualSpacing w:val="0"/>
        <w:rPr>
          <w:rFonts w:ascii="Times New Roman" w:hAnsi="Times New Roman" w:cs="Times New Roman"/>
          <w:sz w:val="24"/>
          <w:szCs w:val="24"/>
        </w:rPr>
      </w:pPr>
      <w:r w:rsidRPr="004D740B">
        <w:rPr>
          <w:rFonts w:ascii="Times New Roman" w:hAnsi="Times New Roman" w:cs="Times New Roman"/>
          <w:sz w:val="24"/>
          <w:szCs w:val="24"/>
        </w:rPr>
        <w:t>Association of California Symphony Orchestras Conference, Sacramento, CA, 8/10/18 (12 attendees)</w:t>
      </w:r>
    </w:p>
    <w:p w:rsidR="004D740B" w:rsidRPr="004D740B" w:rsidRDefault="004D740B" w:rsidP="004D740B">
      <w:pPr>
        <w:pStyle w:val="ListParagraph"/>
        <w:numPr>
          <w:ilvl w:val="0"/>
          <w:numId w:val="5"/>
        </w:numPr>
        <w:spacing w:after="0" w:line="240" w:lineRule="auto"/>
        <w:contextualSpacing w:val="0"/>
        <w:rPr>
          <w:rFonts w:ascii="Times New Roman" w:hAnsi="Times New Roman" w:cs="Times New Roman"/>
          <w:sz w:val="24"/>
          <w:szCs w:val="24"/>
        </w:rPr>
      </w:pPr>
      <w:r w:rsidRPr="004D740B">
        <w:rPr>
          <w:rFonts w:ascii="Times New Roman" w:hAnsi="Times New Roman" w:cs="Times New Roman"/>
          <w:sz w:val="24"/>
          <w:szCs w:val="24"/>
        </w:rPr>
        <w:t>Western Arts Alliance Conference, Las Vegas, NV, 8/28/18 (18 attendees)</w:t>
      </w:r>
    </w:p>
    <w:p w:rsidR="004D740B" w:rsidRPr="004D740B" w:rsidRDefault="004D740B" w:rsidP="004D740B">
      <w:pPr>
        <w:pStyle w:val="ListParagraph"/>
        <w:numPr>
          <w:ilvl w:val="0"/>
          <w:numId w:val="5"/>
        </w:numPr>
        <w:spacing w:after="0" w:line="240" w:lineRule="auto"/>
        <w:contextualSpacing w:val="0"/>
        <w:rPr>
          <w:rFonts w:ascii="Times New Roman" w:hAnsi="Times New Roman" w:cs="Times New Roman"/>
          <w:sz w:val="24"/>
          <w:szCs w:val="24"/>
        </w:rPr>
      </w:pPr>
      <w:r w:rsidRPr="004D740B">
        <w:rPr>
          <w:rFonts w:ascii="Times New Roman" w:hAnsi="Times New Roman" w:cs="Times New Roman"/>
          <w:sz w:val="24"/>
          <w:szCs w:val="24"/>
        </w:rPr>
        <w:t>Arts Midwest Conference, Indianapolis, IN, 9/7/18 (12 attendees)</w:t>
      </w:r>
    </w:p>
    <w:p w:rsidR="004D740B" w:rsidRPr="004D740B" w:rsidRDefault="004D740B" w:rsidP="004D740B">
      <w:pPr>
        <w:pStyle w:val="ListParagraph"/>
        <w:numPr>
          <w:ilvl w:val="0"/>
          <w:numId w:val="5"/>
        </w:numPr>
        <w:spacing w:after="0" w:line="240" w:lineRule="auto"/>
        <w:contextualSpacing w:val="0"/>
        <w:rPr>
          <w:rFonts w:ascii="Times New Roman" w:hAnsi="Times New Roman" w:cs="Times New Roman"/>
          <w:sz w:val="24"/>
          <w:szCs w:val="24"/>
        </w:rPr>
      </w:pPr>
      <w:r w:rsidRPr="004D740B">
        <w:rPr>
          <w:rFonts w:ascii="Times New Roman" w:hAnsi="Times New Roman" w:cs="Times New Roman"/>
          <w:sz w:val="24"/>
          <w:szCs w:val="24"/>
        </w:rPr>
        <w:t>Performing Arts Exchange Conference, Orlando, FL, 10/3/18 (6 attendees)</w:t>
      </w:r>
    </w:p>
    <w:p w:rsidR="004D740B" w:rsidRDefault="004D740B" w:rsidP="004D740B">
      <w:pPr>
        <w:pStyle w:val="ListParagraph"/>
        <w:numPr>
          <w:ilvl w:val="0"/>
          <w:numId w:val="5"/>
        </w:numPr>
        <w:spacing w:after="0" w:line="240" w:lineRule="auto"/>
        <w:contextualSpacing w:val="0"/>
        <w:rPr>
          <w:rFonts w:ascii="Times New Roman" w:hAnsi="Times New Roman" w:cs="Times New Roman"/>
          <w:sz w:val="24"/>
          <w:szCs w:val="24"/>
        </w:rPr>
      </w:pPr>
      <w:r w:rsidRPr="004D740B">
        <w:rPr>
          <w:rFonts w:ascii="Times New Roman" w:hAnsi="Times New Roman" w:cs="Times New Roman"/>
          <w:sz w:val="24"/>
          <w:szCs w:val="24"/>
        </w:rPr>
        <w:t>Culture Aid Annual Meeting, New York, NY, 10/4/18 (22 attendees)</w:t>
      </w:r>
    </w:p>
    <w:p w:rsidR="004D740B" w:rsidRPr="004D740B" w:rsidRDefault="004D740B" w:rsidP="004D740B">
      <w:pPr>
        <w:pStyle w:val="ListParagraph"/>
        <w:spacing w:after="0" w:line="240" w:lineRule="auto"/>
        <w:contextualSpacing w:val="0"/>
        <w:rPr>
          <w:rFonts w:ascii="Times New Roman" w:hAnsi="Times New Roman" w:cs="Times New Roman"/>
          <w:sz w:val="24"/>
          <w:szCs w:val="24"/>
        </w:rPr>
      </w:pPr>
    </w:p>
    <w:p w:rsidR="004D740B" w:rsidRPr="004D740B" w:rsidRDefault="004D740B" w:rsidP="004D740B">
      <w:pPr>
        <w:rPr>
          <w:rFonts w:ascii="Times New Roman" w:hAnsi="Times New Roman" w:cs="Times New Roman"/>
          <w:sz w:val="24"/>
          <w:szCs w:val="24"/>
        </w:rPr>
      </w:pPr>
      <w:r w:rsidRPr="004D740B">
        <w:rPr>
          <w:rFonts w:ascii="Times New Roman" w:hAnsi="Times New Roman" w:cs="Times New Roman"/>
          <w:sz w:val="24"/>
          <w:szCs w:val="24"/>
        </w:rPr>
        <w:t xml:space="preserve">Additional sessions are planned for the </w:t>
      </w:r>
      <w:r>
        <w:rPr>
          <w:rFonts w:ascii="Times New Roman" w:hAnsi="Times New Roman" w:cs="Times New Roman"/>
          <w:sz w:val="24"/>
          <w:szCs w:val="24"/>
        </w:rPr>
        <w:t>National Guild for Community Arts Education</w:t>
      </w:r>
      <w:r w:rsidRPr="004D740B">
        <w:rPr>
          <w:rFonts w:ascii="Times New Roman" w:hAnsi="Times New Roman" w:cs="Times New Roman"/>
          <w:sz w:val="24"/>
          <w:szCs w:val="24"/>
        </w:rPr>
        <w:t xml:space="preserve"> (November, mini-Focus Group), National Performance Network Conference in Pittsburgh (December), the Folk Alliance International Conference (February 2019) and possibly at APAP or IABD in </w:t>
      </w:r>
      <w:proofErr w:type="gramStart"/>
      <w:r w:rsidRPr="004D740B">
        <w:rPr>
          <w:rFonts w:ascii="Times New Roman" w:hAnsi="Times New Roman" w:cs="Times New Roman"/>
          <w:sz w:val="24"/>
          <w:szCs w:val="24"/>
        </w:rPr>
        <w:t>January,</w:t>
      </w:r>
      <w:proofErr w:type="gramEnd"/>
      <w:r w:rsidRPr="004D740B">
        <w:rPr>
          <w:rFonts w:ascii="Times New Roman" w:hAnsi="Times New Roman" w:cs="Times New Roman"/>
          <w:sz w:val="24"/>
          <w:szCs w:val="24"/>
        </w:rPr>
        <w:t xml:space="preserve"> 2019.  In addition, two online virtual focus groups will be held, with invitations going out to PAR Webinar Attendees and Mailing List members.</w:t>
      </w:r>
    </w:p>
    <w:p w:rsidR="00B538FC" w:rsidRDefault="004D740B" w:rsidP="0086292B">
      <w:pPr>
        <w:rPr>
          <w:rFonts w:ascii="Times New Roman" w:hAnsi="Times New Roman" w:cs="Times New Roman"/>
          <w:sz w:val="24"/>
          <w:szCs w:val="24"/>
        </w:rPr>
      </w:pPr>
      <w:r>
        <w:rPr>
          <w:rFonts w:ascii="Times New Roman" w:hAnsi="Times New Roman" w:cs="Times New Roman"/>
          <w:sz w:val="24"/>
          <w:szCs w:val="24"/>
        </w:rPr>
        <w:t>Additionally, the PAR Grant lists a “project-wide assessment in the spring of 2019 to gather information about the state of emergency preparedness at project-participating organizations to measure progress and inform planning for phase two.  This will be a broad assessment, likely by electronic survey, of contacts made through conferences, webinars and classes, information requests, circuit rider programs, sub-grants and partners.”  Clareson will begin work on this project in late December, with a draft of the grant to Steering Committee members in February for review, and the grant in the field in March-April.</w:t>
      </w:r>
    </w:p>
    <w:p w:rsidR="00665D92" w:rsidRPr="004D740B" w:rsidRDefault="00665D92" w:rsidP="0086292B">
      <w:pPr>
        <w:rPr>
          <w:rFonts w:ascii="Times New Roman" w:hAnsi="Times New Roman" w:cs="Times New Roman"/>
          <w:sz w:val="24"/>
          <w:szCs w:val="24"/>
        </w:rPr>
      </w:pPr>
      <w:r>
        <w:rPr>
          <w:rFonts w:ascii="Times New Roman" w:hAnsi="Times New Roman" w:cs="Times New Roman"/>
          <w:sz w:val="24"/>
          <w:szCs w:val="24"/>
        </w:rPr>
        <w:t>Also, Clareson and Eberhardt suggested that Steering Committee members review the LYRASIS publication “It Takes A Village,” which looks at development of open source software communities through the facets of Governance, Technology, Resources, and Community Engagement.  There may be some parallels as to how PAR can build its program in these areas.</w:t>
      </w:r>
    </w:p>
    <w:p w:rsidR="00B538FC" w:rsidRDefault="00B538FC" w:rsidP="003F6C8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Work with Partners and </w:t>
      </w:r>
      <w:r w:rsidR="005906F1">
        <w:rPr>
          <w:rFonts w:ascii="Times New Roman" w:hAnsi="Times New Roman" w:cs="Times New Roman"/>
          <w:b/>
          <w:sz w:val="24"/>
          <w:szCs w:val="24"/>
          <w:u w:val="single"/>
        </w:rPr>
        <w:t>Colleague Organizations</w:t>
      </w:r>
    </w:p>
    <w:p w:rsidR="00760ABD" w:rsidRDefault="00760ABD" w:rsidP="003F6C87">
      <w:pPr>
        <w:spacing w:after="0" w:line="240" w:lineRule="auto"/>
        <w:rPr>
          <w:rFonts w:ascii="Times New Roman" w:hAnsi="Times New Roman" w:cs="Times New Roman"/>
          <w:sz w:val="24"/>
          <w:szCs w:val="24"/>
        </w:rPr>
      </w:pPr>
    </w:p>
    <w:p w:rsidR="003F6C87" w:rsidRPr="00760ABD" w:rsidRDefault="007A4A5E" w:rsidP="003F6C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Jan discussed NCAPER’s focus on </w:t>
      </w:r>
      <w:r w:rsidR="00157B33">
        <w:rPr>
          <w:rFonts w:ascii="Times New Roman" w:hAnsi="Times New Roman" w:cs="Times New Roman"/>
          <w:sz w:val="24"/>
          <w:szCs w:val="24"/>
        </w:rPr>
        <w:t xml:space="preserve">all </w:t>
      </w:r>
      <w:r>
        <w:rPr>
          <w:rFonts w:ascii="Times New Roman" w:hAnsi="Times New Roman" w:cs="Times New Roman"/>
          <w:sz w:val="24"/>
          <w:szCs w:val="24"/>
        </w:rPr>
        <w:t>arts disciplines.  She distributed a</w:t>
      </w:r>
      <w:r w:rsidR="00157B33">
        <w:rPr>
          <w:rFonts w:ascii="Times New Roman" w:hAnsi="Times New Roman" w:cs="Times New Roman"/>
          <w:sz w:val="24"/>
          <w:szCs w:val="24"/>
        </w:rPr>
        <w:t xml:space="preserve"> </w:t>
      </w:r>
      <w:r>
        <w:rPr>
          <w:rFonts w:ascii="Times New Roman" w:hAnsi="Times New Roman" w:cs="Times New Roman"/>
          <w:sz w:val="24"/>
          <w:szCs w:val="24"/>
        </w:rPr>
        <w:t>b</w:t>
      </w:r>
      <w:r w:rsidR="003F6C87">
        <w:rPr>
          <w:rFonts w:ascii="Times New Roman" w:hAnsi="Times New Roman" w:cs="Times New Roman"/>
          <w:sz w:val="24"/>
          <w:szCs w:val="24"/>
        </w:rPr>
        <w:t>rochure describing what</w:t>
      </w:r>
      <w:r>
        <w:rPr>
          <w:rFonts w:ascii="Times New Roman" w:hAnsi="Times New Roman" w:cs="Times New Roman"/>
          <w:sz w:val="24"/>
          <w:szCs w:val="24"/>
        </w:rPr>
        <w:t xml:space="preserve"> the NCAPER</w:t>
      </w:r>
      <w:r w:rsidR="003F6C87">
        <w:rPr>
          <w:rFonts w:ascii="Times New Roman" w:hAnsi="Times New Roman" w:cs="Times New Roman"/>
          <w:sz w:val="24"/>
          <w:szCs w:val="24"/>
        </w:rPr>
        <w:t xml:space="preserve"> </w:t>
      </w:r>
      <w:r>
        <w:rPr>
          <w:rFonts w:ascii="Times New Roman" w:hAnsi="Times New Roman" w:cs="Times New Roman"/>
          <w:sz w:val="24"/>
          <w:szCs w:val="24"/>
        </w:rPr>
        <w:t xml:space="preserve">organization has accomplished, including its new website; </w:t>
      </w:r>
      <w:r w:rsidR="003F6C87">
        <w:rPr>
          <w:rFonts w:ascii="Times New Roman" w:hAnsi="Times New Roman" w:cs="Times New Roman"/>
          <w:sz w:val="24"/>
          <w:szCs w:val="24"/>
        </w:rPr>
        <w:t>a protocol for responding but so many players that NCAPER now reaches ou</w:t>
      </w:r>
      <w:r w:rsidR="005A1CFD">
        <w:rPr>
          <w:rFonts w:ascii="Times New Roman" w:hAnsi="Times New Roman" w:cs="Times New Roman"/>
          <w:sz w:val="24"/>
          <w:szCs w:val="24"/>
        </w:rPr>
        <w:t xml:space="preserve">t personally after a disaster; and </w:t>
      </w:r>
      <w:r w:rsidR="00157B33">
        <w:rPr>
          <w:rFonts w:ascii="Times New Roman" w:hAnsi="Times New Roman" w:cs="Times New Roman"/>
          <w:sz w:val="24"/>
          <w:szCs w:val="24"/>
        </w:rPr>
        <w:t xml:space="preserve">a fillable </w:t>
      </w:r>
      <w:r w:rsidR="003F6C87">
        <w:rPr>
          <w:rFonts w:ascii="Times New Roman" w:hAnsi="Times New Roman" w:cs="Times New Roman"/>
          <w:sz w:val="24"/>
          <w:szCs w:val="24"/>
        </w:rPr>
        <w:t>assessment tool on we</w:t>
      </w:r>
      <w:r w:rsidR="00157B33">
        <w:rPr>
          <w:rFonts w:ascii="Times New Roman" w:hAnsi="Times New Roman" w:cs="Times New Roman"/>
          <w:sz w:val="24"/>
          <w:szCs w:val="24"/>
        </w:rPr>
        <w:t>bsite</w:t>
      </w:r>
      <w:r w:rsidR="005A1CFD">
        <w:rPr>
          <w:rFonts w:ascii="Times New Roman" w:hAnsi="Times New Roman" w:cs="Times New Roman"/>
          <w:sz w:val="24"/>
          <w:szCs w:val="24"/>
        </w:rPr>
        <w:t>.</w:t>
      </w:r>
      <w:r w:rsidR="00157B33">
        <w:rPr>
          <w:rFonts w:ascii="Times New Roman" w:hAnsi="Times New Roman" w:cs="Times New Roman"/>
          <w:sz w:val="24"/>
          <w:szCs w:val="24"/>
        </w:rPr>
        <w:t xml:space="preserve"> </w:t>
      </w:r>
    </w:p>
    <w:p w:rsidR="001B5CA1" w:rsidRDefault="001B5CA1" w:rsidP="003F6C87">
      <w:pPr>
        <w:spacing w:after="0" w:line="240" w:lineRule="auto"/>
        <w:rPr>
          <w:rFonts w:ascii="Times New Roman" w:hAnsi="Times New Roman" w:cs="Times New Roman"/>
          <w:sz w:val="24"/>
          <w:szCs w:val="24"/>
        </w:rPr>
      </w:pPr>
    </w:p>
    <w:p w:rsidR="00D87ED7" w:rsidRDefault="005A1CFD" w:rsidP="003F6C87">
      <w:pPr>
        <w:spacing w:after="0" w:line="240" w:lineRule="auto"/>
        <w:rPr>
          <w:rFonts w:ascii="Times New Roman" w:hAnsi="Times New Roman" w:cs="Times New Roman"/>
          <w:sz w:val="24"/>
          <w:szCs w:val="24"/>
        </w:rPr>
      </w:pPr>
      <w:r>
        <w:rPr>
          <w:rFonts w:ascii="Times New Roman" w:hAnsi="Times New Roman" w:cs="Times New Roman"/>
          <w:sz w:val="24"/>
          <w:szCs w:val="24"/>
        </w:rPr>
        <w:t>A topic for discussion is h</w:t>
      </w:r>
      <w:r w:rsidR="00157B33">
        <w:rPr>
          <w:rFonts w:ascii="Times New Roman" w:hAnsi="Times New Roman" w:cs="Times New Roman"/>
          <w:sz w:val="24"/>
          <w:szCs w:val="24"/>
        </w:rPr>
        <w:t>ow can groups work together a</w:t>
      </w:r>
      <w:r>
        <w:rPr>
          <w:rFonts w:ascii="Times New Roman" w:hAnsi="Times New Roman" w:cs="Times New Roman"/>
          <w:sz w:val="24"/>
          <w:szCs w:val="24"/>
        </w:rPr>
        <w:t>nd merge services.  S</w:t>
      </w:r>
      <w:r w:rsidR="00D87ED7">
        <w:rPr>
          <w:rFonts w:ascii="Times New Roman" w:hAnsi="Times New Roman" w:cs="Times New Roman"/>
          <w:sz w:val="24"/>
          <w:szCs w:val="24"/>
        </w:rPr>
        <w:t xml:space="preserve">ome </w:t>
      </w:r>
      <w:r>
        <w:rPr>
          <w:rFonts w:ascii="Times New Roman" w:hAnsi="Times New Roman" w:cs="Times New Roman"/>
          <w:sz w:val="24"/>
          <w:szCs w:val="24"/>
        </w:rPr>
        <w:t xml:space="preserve">NCAPER member </w:t>
      </w:r>
      <w:r w:rsidR="00D87ED7">
        <w:rPr>
          <w:rFonts w:ascii="Times New Roman" w:hAnsi="Times New Roman" w:cs="Times New Roman"/>
          <w:sz w:val="24"/>
          <w:szCs w:val="24"/>
        </w:rPr>
        <w:t xml:space="preserve">groups are </w:t>
      </w:r>
      <w:r w:rsidR="00B55AC3">
        <w:rPr>
          <w:rFonts w:ascii="Times New Roman" w:hAnsi="Times New Roman" w:cs="Times New Roman"/>
          <w:sz w:val="24"/>
          <w:szCs w:val="24"/>
        </w:rPr>
        <w:t>wary</w:t>
      </w:r>
      <w:r w:rsidR="00D87ED7">
        <w:rPr>
          <w:rFonts w:ascii="Times New Roman" w:hAnsi="Times New Roman" w:cs="Times New Roman"/>
          <w:sz w:val="24"/>
          <w:szCs w:val="24"/>
        </w:rPr>
        <w:t xml:space="preserve"> of full collaboration – need to have more conversations a</w:t>
      </w:r>
      <w:r>
        <w:rPr>
          <w:rFonts w:ascii="Times New Roman" w:hAnsi="Times New Roman" w:cs="Times New Roman"/>
          <w:sz w:val="24"/>
          <w:szCs w:val="24"/>
        </w:rPr>
        <w:t xml:space="preserve">s to who </w:t>
      </w:r>
      <w:proofErr w:type="gramStart"/>
      <w:r>
        <w:rPr>
          <w:rFonts w:ascii="Times New Roman" w:hAnsi="Times New Roman" w:cs="Times New Roman"/>
          <w:sz w:val="24"/>
          <w:szCs w:val="24"/>
        </w:rPr>
        <w:t>will be full partners</w:t>
      </w:r>
      <w:proofErr w:type="gramEnd"/>
      <w:r>
        <w:rPr>
          <w:rFonts w:ascii="Times New Roman" w:hAnsi="Times New Roman" w:cs="Times New Roman"/>
          <w:sz w:val="24"/>
          <w:szCs w:val="24"/>
        </w:rPr>
        <w:t>.</w:t>
      </w:r>
      <w:r w:rsidR="00D87ED7">
        <w:rPr>
          <w:rFonts w:ascii="Times New Roman" w:hAnsi="Times New Roman" w:cs="Times New Roman"/>
          <w:sz w:val="24"/>
          <w:szCs w:val="24"/>
        </w:rPr>
        <w:t xml:space="preserve"> </w:t>
      </w:r>
    </w:p>
    <w:p w:rsidR="00D87ED7" w:rsidRDefault="00D87ED7" w:rsidP="003F6C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Susie feels that NCAPER will be the umbrella and others will fall under that – their job will be overall resource and keep track of </w:t>
      </w:r>
      <w:r w:rsidR="00B55AC3">
        <w:rPr>
          <w:rFonts w:ascii="Times New Roman" w:hAnsi="Times New Roman" w:cs="Times New Roman"/>
          <w:sz w:val="24"/>
          <w:szCs w:val="24"/>
        </w:rPr>
        <w:t>organizations and</w:t>
      </w:r>
      <w:r>
        <w:rPr>
          <w:rFonts w:ascii="Times New Roman" w:hAnsi="Times New Roman" w:cs="Times New Roman"/>
          <w:sz w:val="24"/>
          <w:szCs w:val="24"/>
        </w:rPr>
        <w:t xml:space="preserve"> be most useful in referring organizations to resources</w:t>
      </w:r>
      <w:r w:rsidR="005A1CFD">
        <w:rPr>
          <w:rFonts w:ascii="Times New Roman" w:hAnsi="Times New Roman" w:cs="Times New Roman"/>
          <w:sz w:val="24"/>
          <w:szCs w:val="24"/>
        </w:rPr>
        <w:t>.</w:t>
      </w:r>
      <w:r w:rsidR="00665D92">
        <w:rPr>
          <w:rFonts w:ascii="Times New Roman" w:hAnsi="Times New Roman" w:cs="Times New Roman"/>
          <w:sz w:val="24"/>
          <w:szCs w:val="24"/>
        </w:rPr>
        <w:t xml:space="preserve">  Comments from the group asked about services such as Visual Arts Readiness and Literature Readiness being developed.</w:t>
      </w:r>
    </w:p>
    <w:p w:rsidR="00961292" w:rsidRDefault="00961292" w:rsidP="003F6C87">
      <w:pPr>
        <w:spacing w:after="0" w:line="240" w:lineRule="auto"/>
        <w:rPr>
          <w:rFonts w:ascii="Times New Roman" w:hAnsi="Times New Roman" w:cs="Times New Roman"/>
          <w:sz w:val="24"/>
          <w:szCs w:val="24"/>
        </w:rPr>
      </w:pPr>
    </w:p>
    <w:p w:rsidR="00665D92" w:rsidRDefault="00665D92" w:rsidP="003F6C87">
      <w:pPr>
        <w:spacing w:after="0" w:line="240" w:lineRule="auto"/>
        <w:rPr>
          <w:rFonts w:ascii="Times New Roman" w:hAnsi="Times New Roman" w:cs="Times New Roman"/>
          <w:b/>
          <w:sz w:val="24"/>
          <w:szCs w:val="24"/>
          <w:u w:val="single"/>
        </w:rPr>
      </w:pPr>
    </w:p>
    <w:p w:rsidR="00665D92" w:rsidRDefault="00665D92" w:rsidP="003F6C87">
      <w:pPr>
        <w:spacing w:after="0" w:line="240" w:lineRule="auto"/>
        <w:rPr>
          <w:rFonts w:ascii="Times New Roman" w:hAnsi="Times New Roman" w:cs="Times New Roman"/>
          <w:b/>
          <w:sz w:val="24"/>
          <w:szCs w:val="24"/>
          <w:u w:val="single"/>
        </w:rPr>
      </w:pPr>
    </w:p>
    <w:p w:rsidR="00665D92" w:rsidRDefault="00665D92" w:rsidP="003F6C87">
      <w:pPr>
        <w:spacing w:after="0" w:line="240" w:lineRule="auto"/>
        <w:rPr>
          <w:rFonts w:ascii="Times New Roman" w:hAnsi="Times New Roman" w:cs="Times New Roman"/>
          <w:b/>
          <w:sz w:val="24"/>
          <w:szCs w:val="24"/>
          <w:u w:val="single"/>
        </w:rPr>
      </w:pPr>
    </w:p>
    <w:p w:rsidR="006611F6" w:rsidRPr="006611F6" w:rsidRDefault="00665D92" w:rsidP="003F6C8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Brainstorming on New Grant</w:t>
      </w:r>
    </w:p>
    <w:p w:rsidR="005A1CFD" w:rsidRDefault="005A1CFD" w:rsidP="003F6C87">
      <w:pPr>
        <w:spacing w:after="0" w:line="240" w:lineRule="auto"/>
        <w:rPr>
          <w:rFonts w:ascii="Times New Roman" w:hAnsi="Times New Roman" w:cs="Times New Roman"/>
          <w:sz w:val="24"/>
          <w:szCs w:val="24"/>
        </w:rPr>
      </w:pPr>
      <w:r>
        <w:rPr>
          <w:rFonts w:ascii="Times New Roman" w:hAnsi="Times New Roman" w:cs="Times New Roman"/>
          <w:sz w:val="24"/>
          <w:szCs w:val="24"/>
        </w:rPr>
        <w:t>Topics from the discussion:</w:t>
      </w:r>
    </w:p>
    <w:p w:rsidR="005A1CFD" w:rsidRDefault="005A1CFD" w:rsidP="003F6C87">
      <w:pPr>
        <w:spacing w:after="0" w:line="240" w:lineRule="auto"/>
        <w:rPr>
          <w:rFonts w:ascii="Times New Roman" w:hAnsi="Times New Roman" w:cs="Times New Roman"/>
          <w:sz w:val="24"/>
          <w:szCs w:val="24"/>
        </w:rPr>
      </w:pPr>
    </w:p>
    <w:p w:rsidR="006611F6" w:rsidRPr="005A1CFD" w:rsidRDefault="005A1CFD" w:rsidP="003F6C87">
      <w:pPr>
        <w:pStyle w:val="ListParagraph"/>
        <w:numPr>
          <w:ilvl w:val="0"/>
          <w:numId w:val="4"/>
        </w:numPr>
        <w:spacing w:after="0" w:line="240" w:lineRule="auto"/>
        <w:rPr>
          <w:rFonts w:ascii="Times New Roman" w:hAnsi="Times New Roman" w:cs="Times New Roman"/>
          <w:sz w:val="24"/>
          <w:szCs w:val="24"/>
        </w:rPr>
      </w:pPr>
      <w:r w:rsidRPr="005A1CFD">
        <w:rPr>
          <w:rFonts w:ascii="Times New Roman" w:hAnsi="Times New Roman" w:cs="Times New Roman"/>
          <w:sz w:val="24"/>
          <w:szCs w:val="24"/>
        </w:rPr>
        <w:t>There n</w:t>
      </w:r>
      <w:r w:rsidR="00961292" w:rsidRPr="005A1CFD">
        <w:rPr>
          <w:rFonts w:ascii="Times New Roman" w:hAnsi="Times New Roman" w:cs="Times New Roman"/>
          <w:sz w:val="24"/>
          <w:szCs w:val="24"/>
        </w:rPr>
        <w:t>eed</w:t>
      </w:r>
      <w:r w:rsidRPr="005A1CFD">
        <w:rPr>
          <w:rFonts w:ascii="Times New Roman" w:hAnsi="Times New Roman" w:cs="Times New Roman"/>
          <w:sz w:val="24"/>
          <w:szCs w:val="24"/>
        </w:rPr>
        <w:t>s to be more re-granting activity</w:t>
      </w:r>
      <w:r w:rsidR="00961292" w:rsidRPr="005A1CFD">
        <w:rPr>
          <w:rFonts w:ascii="Times New Roman" w:hAnsi="Times New Roman" w:cs="Times New Roman"/>
          <w:sz w:val="24"/>
          <w:szCs w:val="24"/>
        </w:rPr>
        <w:t xml:space="preserve"> </w:t>
      </w:r>
      <w:r w:rsidR="006611F6" w:rsidRPr="005A1CFD">
        <w:rPr>
          <w:rFonts w:ascii="Times New Roman" w:hAnsi="Times New Roman" w:cs="Times New Roman"/>
          <w:sz w:val="24"/>
          <w:szCs w:val="24"/>
        </w:rPr>
        <w:t xml:space="preserve"> </w:t>
      </w:r>
    </w:p>
    <w:p w:rsidR="006611F6" w:rsidRPr="005A1CFD" w:rsidRDefault="005A1CFD" w:rsidP="005A1CFD">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At some point in the grant, e</w:t>
      </w:r>
      <w:r w:rsidR="006611F6" w:rsidRPr="005A1CFD">
        <w:rPr>
          <w:rFonts w:ascii="Times New Roman" w:hAnsi="Times New Roman" w:cs="Times New Roman"/>
          <w:sz w:val="24"/>
          <w:szCs w:val="24"/>
        </w:rPr>
        <w:t>valuation as to whether the current tools as actually working</w:t>
      </w:r>
      <w:r w:rsidR="00C42706" w:rsidRPr="005A1CFD">
        <w:rPr>
          <w:rFonts w:ascii="Times New Roman" w:hAnsi="Times New Roman" w:cs="Times New Roman"/>
          <w:sz w:val="24"/>
          <w:szCs w:val="24"/>
        </w:rPr>
        <w:t xml:space="preserve"> – questions from the previous Arts Ready survey</w:t>
      </w:r>
    </w:p>
    <w:p w:rsidR="00C42706" w:rsidRPr="005A1CFD" w:rsidRDefault="00C42706" w:rsidP="005A1CFD">
      <w:pPr>
        <w:pStyle w:val="ListParagraph"/>
        <w:numPr>
          <w:ilvl w:val="0"/>
          <w:numId w:val="4"/>
        </w:numPr>
        <w:spacing w:after="0" w:line="240" w:lineRule="auto"/>
        <w:rPr>
          <w:rFonts w:ascii="Times New Roman" w:hAnsi="Times New Roman" w:cs="Times New Roman"/>
          <w:sz w:val="24"/>
          <w:szCs w:val="24"/>
        </w:rPr>
      </w:pPr>
      <w:r w:rsidRPr="005A1CFD">
        <w:rPr>
          <w:rFonts w:ascii="Times New Roman" w:hAnsi="Times New Roman" w:cs="Times New Roman"/>
          <w:sz w:val="24"/>
          <w:szCs w:val="24"/>
        </w:rPr>
        <w:t xml:space="preserve">Circuit Rider program </w:t>
      </w:r>
      <w:r w:rsidR="005A1CFD">
        <w:rPr>
          <w:rFonts w:ascii="Times New Roman" w:hAnsi="Times New Roman" w:cs="Times New Roman"/>
          <w:sz w:val="24"/>
          <w:szCs w:val="24"/>
        </w:rPr>
        <w:t xml:space="preserve">for </w:t>
      </w:r>
      <w:r w:rsidRPr="005A1CFD">
        <w:rPr>
          <w:rFonts w:ascii="Times New Roman" w:hAnsi="Times New Roman" w:cs="Times New Roman"/>
          <w:sz w:val="24"/>
          <w:szCs w:val="24"/>
        </w:rPr>
        <w:t xml:space="preserve">longer </w:t>
      </w:r>
      <w:r w:rsidR="005A1CFD">
        <w:rPr>
          <w:rFonts w:ascii="Times New Roman" w:hAnsi="Times New Roman" w:cs="Times New Roman"/>
          <w:sz w:val="24"/>
          <w:szCs w:val="24"/>
        </w:rPr>
        <w:t xml:space="preserve">periods </w:t>
      </w:r>
      <w:r w:rsidRPr="005A1CFD">
        <w:rPr>
          <w:rFonts w:ascii="Times New Roman" w:hAnsi="Times New Roman" w:cs="Times New Roman"/>
          <w:sz w:val="24"/>
          <w:szCs w:val="24"/>
        </w:rPr>
        <w:t>– NJ and Cleveland have continued past the initial 12 months</w:t>
      </w:r>
      <w:r w:rsidR="00186093" w:rsidRPr="005A1CFD">
        <w:rPr>
          <w:rFonts w:ascii="Times New Roman" w:hAnsi="Times New Roman" w:cs="Times New Roman"/>
          <w:sz w:val="24"/>
          <w:szCs w:val="24"/>
        </w:rPr>
        <w:t xml:space="preserve"> – analyze how it worked so well in NJ and how to replicate it</w:t>
      </w:r>
      <w:r w:rsidR="005A1CFD">
        <w:rPr>
          <w:rFonts w:ascii="Times New Roman" w:hAnsi="Times New Roman" w:cs="Times New Roman"/>
          <w:sz w:val="24"/>
          <w:szCs w:val="24"/>
        </w:rPr>
        <w:t>.</w:t>
      </w:r>
    </w:p>
    <w:p w:rsidR="00C42706" w:rsidRPr="005A1CFD" w:rsidRDefault="00C42706" w:rsidP="005A1CFD">
      <w:pPr>
        <w:pStyle w:val="ListParagraph"/>
        <w:numPr>
          <w:ilvl w:val="0"/>
          <w:numId w:val="4"/>
        </w:numPr>
        <w:spacing w:after="0" w:line="240" w:lineRule="auto"/>
        <w:rPr>
          <w:rFonts w:ascii="Times New Roman" w:hAnsi="Times New Roman" w:cs="Times New Roman"/>
          <w:sz w:val="24"/>
          <w:szCs w:val="24"/>
        </w:rPr>
      </w:pPr>
      <w:r w:rsidRPr="005A1CFD">
        <w:rPr>
          <w:rFonts w:ascii="Times New Roman" w:hAnsi="Times New Roman" w:cs="Times New Roman"/>
          <w:sz w:val="24"/>
          <w:szCs w:val="24"/>
        </w:rPr>
        <w:t>More case studies</w:t>
      </w:r>
      <w:r w:rsidR="005A1CFD">
        <w:rPr>
          <w:rFonts w:ascii="Times New Roman" w:hAnsi="Times New Roman" w:cs="Times New Roman"/>
          <w:sz w:val="24"/>
          <w:szCs w:val="24"/>
        </w:rPr>
        <w:t xml:space="preserve"> on the web based on actual</w:t>
      </w:r>
      <w:r w:rsidRPr="005A1CFD">
        <w:rPr>
          <w:rFonts w:ascii="Times New Roman" w:hAnsi="Times New Roman" w:cs="Times New Roman"/>
          <w:sz w:val="24"/>
          <w:szCs w:val="24"/>
        </w:rPr>
        <w:t xml:space="preserve"> incidents that have happened.</w:t>
      </w:r>
    </w:p>
    <w:p w:rsidR="005A1CFD" w:rsidRDefault="00186093" w:rsidP="003F6C87">
      <w:pPr>
        <w:pStyle w:val="ListParagraph"/>
        <w:numPr>
          <w:ilvl w:val="0"/>
          <w:numId w:val="4"/>
        </w:numPr>
        <w:spacing w:after="0" w:line="240" w:lineRule="auto"/>
        <w:rPr>
          <w:rFonts w:ascii="Times New Roman" w:hAnsi="Times New Roman" w:cs="Times New Roman"/>
          <w:sz w:val="24"/>
          <w:szCs w:val="24"/>
        </w:rPr>
      </w:pPr>
      <w:r w:rsidRPr="005A1CFD">
        <w:rPr>
          <w:rFonts w:ascii="Times New Roman" w:hAnsi="Times New Roman" w:cs="Times New Roman"/>
          <w:sz w:val="24"/>
          <w:szCs w:val="24"/>
        </w:rPr>
        <w:t>More g</w:t>
      </w:r>
      <w:r w:rsidR="005A1CFD">
        <w:rPr>
          <w:rFonts w:ascii="Times New Roman" w:hAnsi="Times New Roman" w:cs="Times New Roman"/>
          <w:sz w:val="24"/>
          <w:szCs w:val="24"/>
        </w:rPr>
        <w:t>rant money for networking</w:t>
      </w:r>
    </w:p>
    <w:p w:rsidR="005A1CFD" w:rsidRDefault="005A1CFD" w:rsidP="003F6C87">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Stress the</w:t>
      </w:r>
      <w:r w:rsidR="00186093" w:rsidRPr="005A1CFD">
        <w:rPr>
          <w:rFonts w:ascii="Times New Roman" w:hAnsi="Times New Roman" w:cs="Times New Roman"/>
          <w:sz w:val="24"/>
          <w:szCs w:val="24"/>
        </w:rPr>
        <w:t xml:space="preserve"> need to focus more on states</w:t>
      </w:r>
    </w:p>
    <w:p w:rsidR="005A1CFD" w:rsidRDefault="00EF0969" w:rsidP="003F6C87">
      <w:pPr>
        <w:pStyle w:val="ListParagraph"/>
        <w:numPr>
          <w:ilvl w:val="0"/>
          <w:numId w:val="4"/>
        </w:numPr>
        <w:spacing w:after="0" w:line="240" w:lineRule="auto"/>
        <w:rPr>
          <w:rFonts w:ascii="Times New Roman" w:hAnsi="Times New Roman" w:cs="Times New Roman"/>
          <w:sz w:val="24"/>
          <w:szCs w:val="24"/>
        </w:rPr>
      </w:pPr>
      <w:r w:rsidRPr="005A1CFD">
        <w:rPr>
          <w:rFonts w:ascii="Times New Roman" w:hAnsi="Times New Roman" w:cs="Times New Roman"/>
          <w:sz w:val="24"/>
          <w:szCs w:val="24"/>
        </w:rPr>
        <w:t>Is there the possibility o</w:t>
      </w:r>
      <w:r w:rsidR="005A1CFD">
        <w:rPr>
          <w:rFonts w:ascii="Times New Roman" w:hAnsi="Times New Roman" w:cs="Times New Roman"/>
          <w:sz w:val="24"/>
          <w:szCs w:val="24"/>
        </w:rPr>
        <w:t>f Mellon funding international work for Performing Arts Readiness?  A</w:t>
      </w:r>
      <w:r w:rsidRPr="005A1CFD">
        <w:rPr>
          <w:rFonts w:ascii="Times New Roman" w:hAnsi="Times New Roman" w:cs="Times New Roman"/>
          <w:sz w:val="24"/>
          <w:szCs w:val="24"/>
        </w:rPr>
        <w:t xml:space="preserve"> few foreign arts organizations have reached out asking if they can use webinars and might want to align with PAR</w:t>
      </w:r>
      <w:r w:rsidR="005A1CFD">
        <w:rPr>
          <w:rFonts w:ascii="Times New Roman" w:hAnsi="Times New Roman" w:cs="Times New Roman"/>
          <w:sz w:val="24"/>
          <w:szCs w:val="24"/>
        </w:rPr>
        <w:t>.</w:t>
      </w:r>
    </w:p>
    <w:p w:rsidR="005A1CFD" w:rsidRDefault="00EF0969" w:rsidP="003F6C87">
      <w:pPr>
        <w:pStyle w:val="ListParagraph"/>
        <w:numPr>
          <w:ilvl w:val="0"/>
          <w:numId w:val="4"/>
        </w:numPr>
        <w:spacing w:after="0" w:line="240" w:lineRule="auto"/>
        <w:rPr>
          <w:rFonts w:ascii="Times New Roman" w:hAnsi="Times New Roman" w:cs="Times New Roman"/>
          <w:sz w:val="24"/>
          <w:szCs w:val="24"/>
        </w:rPr>
      </w:pPr>
      <w:r w:rsidRPr="005A1CFD">
        <w:rPr>
          <w:rFonts w:ascii="Times New Roman" w:hAnsi="Times New Roman" w:cs="Times New Roman"/>
          <w:sz w:val="24"/>
          <w:szCs w:val="24"/>
        </w:rPr>
        <w:t>Partners for Next grant – have not had any engagement from the Performing Arts Alliance, Mollie will reach out to them concerning next round of grants.  WE</w:t>
      </w:r>
      <w:r w:rsidR="00A14B72" w:rsidRPr="005A1CFD">
        <w:rPr>
          <w:rFonts w:ascii="Times New Roman" w:hAnsi="Times New Roman" w:cs="Times New Roman"/>
          <w:sz w:val="24"/>
          <w:szCs w:val="24"/>
        </w:rPr>
        <w:t>T</w:t>
      </w:r>
      <w:r w:rsidRPr="005A1CFD">
        <w:rPr>
          <w:rFonts w:ascii="Times New Roman" w:hAnsi="Times New Roman" w:cs="Times New Roman"/>
          <w:sz w:val="24"/>
          <w:szCs w:val="24"/>
        </w:rPr>
        <w:t>PAS will no longer be part of the project</w:t>
      </w:r>
      <w:r w:rsidR="005A1CFD">
        <w:rPr>
          <w:rFonts w:ascii="Times New Roman" w:hAnsi="Times New Roman" w:cs="Times New Roman"/>
          <w:sz w:val="24"/>
          <w:szCs w:val="24"/>
        </w:rPr>
        <w:t xml:space="preserve">.  </w:t>
      </w:r>
      <w:r w:rsidR="00A14B72" w:rsidRPr="005A1CFD">
        <w:rPr>
          <w:rFonts w:ascii="Times New Roman" w:hAnsi="Times New Roman" w:cs="Times New Roman"/>
          <w:sz w:val="24"/>
          <w:szCs w:val="24"/>
        </w:rPr>
        <w:t xml:space="preserve">Jan feels we need to add an organization that is an alliance of performing arts organizations, </w:t>
      </w:r>
      <w:r w:rsidR="005A1CFD">
        <w:rPr>
          <w:rFonts w:ascii="Times New Roman" w:hAnsi="Times New Roman" w:cs="Times New Roman"/>
          <w:sz w:val="24"/>
          <w:szCs w:val="24"/>
        </w:rPr>
        <w:t xml:space="preserve">such as the </w:t>
      </w:r>
      <w:r w:rsidR="00A14B72" w:rsidRPr="005A1CFD">
        <w:rPr>
          <w:rFonts w:ascii="Times New Roman" w:hAnsi="Times New Roman" w:cs="Times New Roman"/>
          <w:sz w:val="24"/>
          <w:szCs w:val="24"/>
        </w:rPr>
        <w:t>Assoc</w:t>
      </w:r>
      <w:r w:rsidR="005A1CFD">
        <w:rPr>
          <w:rFonts w:ascii="Times New Roman" w:hAnsi="Times New Roman" w:cs="Times New Roman"/>
          <w:sz w:val="24"/>
          <w:szCs w:val="24"/>
        </w:rPr>
        <w:t>iation</w:t>
      </w:r>
      <w:r w:rsidR="00A14B72" w:rsidRPr="005A1CFD">
        <w:rPr>
          <w:rFonts w:ascii="Times New Roman" w:hAnsi="Times New Roman" w:cs="Times New Roman"/>
          <w:sz w:val="24"/>
          <w:szCs w:val="24"/>
        </w:rPr>
        <w:t xml:space="preserve"> of California Symphony Orchestras</w:t>
      </w:r>
      <w:r w:rsidR="005A1CFD">
        <w:rPr>
          <w:rFonts w:ascii="Times New Roman" w:hAnsi="Times New Roman" w:cs="Times New Roman"/>
          <w:sz w:val="24"/>
          <w:szCs w:val="24"/>
        </w:rPr>
        <w:t>.</w:t>
      </w:r>
    </w:p>
    <w:p w:rsidR="005A1CFD" w:rsidRDefault="005A1CFD" w:rsidP="003F6C87">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Tom mentioned high interest from conference attendees for PAR to develop a</w:t>
      </w:r>
      <w:r w:rsidR="00A14B72" w:rsidRPr="005A1CFD">
        <w:rPr>
          <w:rFonts w:ascii="Times New Roman" w:hAnsi="Times New Roman" w:cs="Times New Roman"/>
          <w:sz w:val="24"/>
          <w:szCs w:val="24"/>
        </w:rPr>
        <w:t>dvocacy for traveling performing arts organizations</w:t>
      </w:r>
      <w:r>
        <w:rPr>
          <w:rFonts w:ascii="Times New Roman" w:hAnsi="Times New Roman" w:cs="Times New Roman"/>
          <w:sz w:val="24"/>
          <w:szCs w:val="24"/>
        </w:rPr>
        <w:t>/troupes/companies who often do not feel safe when not performing in their own facilities.</w:t>
      </w:r>
    </w:p>
    <w:p w:rsidR="005A1CFD" w:rsidRDefault="006F42EC" w:rsidP="003F6C87">
      <w:pPr>
        <w:pStyle w:val="ListParagraph"/>
        <w:numPr>
          <w:ilvl w:val="0"/>
          <w:numId w:val="4"/>
        </w:numPr>
        <w:spacing w:after="0" w:line="240" w:lineRule="auto"/>
        <w:rPr>
          <w:rFonts w:ascii="Times New Roman" w:hAnsi="Times New Roman" w:cs="Times New Roman"/>
          <w:sz w:val="24"/>
          <w:szCs w:val="24"/>
        </w:rPr>
      </w:pPr>
      <w:r w:rsidRPr="005A1CFD">
        <w:rPr>
          <w:rFonts w:ascii="Times New Roman" w:hAnsi="Times New Roman" w:cs="Times New Roman"/>
          <w:sz w:val="24"/>
          <w:szCs w:val="24"/>
        </w:rPr>
        <w:t xml:space="preserve">Making sure arts and emergency management people are on the same wave length – share the language that each use.  </w:t>
      </w:r>
    </w:p>
    <w:p w:rsidR="005A1CFD" w:rsidRDefault="006F42EC" w:rsidP="003F6C87">
      <w:pPr>
        <w:pStyle w:val="ListParagraph"/>
        <w:numPr>
          <w:ilvl w:val="0"/>
          <w:numId w:val="4"/>
        </w:numPr>
        <w:spacing w:after="0" w:line="240" w:lineRule="auto"/>
        <w:rPr>
          <w:rFonts w:ascii="Times New Roman" w:hAnsi="Times New Roman" w:cs="Times New Roman"/>
          <w:sz w:val="24"/>
          <w:szCs w:val="24"/>
        </w:rPr>
      </w:pPr>
      <w:r w:rsidRPr="005A1CFD">
        <w:rPr>
          <w:rFonts w:ascii="Times New Roman" w:hAnsi="Times New Roman" w:cs="Times New Roman"/>
          <w:sz w:val="24"/>
          <w:szCs w:val="24"/>
        </w:rPr>
        <w:t xml:space="preserve">What about preservation of AV materials that performing arts organizations have?  Is there grant money available for this preservation?  </w:t>
      </w:r>
    </w:p>
    <w:p w:rsidR="00186093" w:rsidRDefault="0040783D" w:rsidP="003F6C87">
      <w:pPr>
        <w:pStyle w:val="ListParagraph"/>
        <w:numPr>
          <w:ilvl w:val="0"/>
          <w:numId w:val="4"/>
        </w:numPr>
        <w:spacing w:after="0" w:line="240" w:lineRule="auto"/>
        <w:rPr>
          <w:rFonts w:ascii="Times New Roman" w:hAnsi="Times New Roman" w:cs="Times New Roman"/>
          <w:sz w:val="24"/>
          <w:szCs w:val="24"/>
        </w:rPr>
      </w:pPr>
      <w:r w:rsidRPr="005A1CFD">
        <w:rPr>
          <w:rFonts w:ascii="Times New Roman" w:hAnsi="Times New Roman" w:cs="Times New Roman"/>
          <w:sz w:val="24"/>
          <w:szCs w:val="24"/>
        </w:rPr>
        <w:t>More conversations and presentations t</w:t>
      </w:r>
      <w:r w:rsidR="00665D92">
        <w:rPr>
          <w:rFonts w:ascii="Times New Roman" w:hAnsi="Times New Roman" w:cs="Times New Roman"/>
          <w:sz w:val="24"/>
          <w:szCs w:val="24"/>
        </w:rPr>
        <w:t>o funders – stress that they need to support</w:t>
      </w:r>
      <w:r w:rsidR="005A1CFD">
        <w:rPr>
          <w:rFonts w:ascii="Times New Roman" w:hAnsi="Times New Roman" w:cs="Times New Roman"/>
          <w:sz w:val="24"/>
          <w:szCs w:val="24"/>
        </w:rPr>
        <w:t xml:space="preserve"> sustainability</w:t>
      </w:r>
    </w:p>
    <w:p w:rsidR="00665D92" w:rsidRDefault="00665D92" w:rsidP="003F6C87">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Consider developing a certificate program related to the Webinars and live classes.</w:t>
      </w:r>
    </w:p>
    <w:p w:rsidR="00665D92" w:rsidRDefault="00665D92" w:rsidP="003F6C87">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Work with academic Emergency Management Programs (such as Penn State University) and Security Management Programs (such as New Jersey City University).</w:t>
      </w:r>
    </w:p>
    <w:p w:rsidR="00665D92" w:rsidRDefault="00665D92" w:rsidP="003F6C87">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Consider developing and distributing a monthly newsletter</w:t>
      </w:r>
    </w:p>
    <w:p w:rsidR="00665D92" w:rsidRDefault="00665D92" w:rsidP="003F6C87">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Consider holding a national meeting which would include PAR Grantees, Circuit Riders, etc.</w:t>
      </w:r>
    </w:p>
    <w:p w:rsidR="00665D92" w:rsidRPr="005A1CFD" w:rsidRDefault="00665D92" w:rsidP="003F6C87">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Present educational programs to state arts groups.</w:t>
      </w:r>
    </w:p>
    <w:p w:rsidR="00544DC5" w:rsidRDefault="00544DC5" w:rsidP="003F6C87">
      <w:pPr>
        <w:spacing w:after="0" w:line="240" w:lineRule="auto"/>
        <w:rPr>
          <w:rFonts w:ascii="Times New Roman" w:hAnsi="Times New Roman" w:cs="Times New Roman"/>
          <w:sz w:val="24"/>
          <w:szCs w:val="24"/>
        </w:rPr>
      </w:pPr>
    </w:p>
    <w:p w:rsidR="00F729EB" w:rsidRPr="001B5CA1" w:rsidRDefault="005A1CFD" w:rsidP="003F6C87">
      <w:pPr>
        <w:spacing w:after="0" w:line="240" w:lineRule="auto"/>
        <w:rPr>
          <w:rFonts w:ascii="Times New Roman" w:hAnsi="Times New Roman" w:cs="Times New Roman"/>
          <w:sz w:val="24"/>
          <w:szCs w:val="24"/>
        </w:rPr>
      </w:pPr>
      <w:r>
        <w:rPr>
          <w:rFonts w:ascii="Times New Roman" w:hAnsi="Times New Roman" w:cs="Times New Roman"/>
          <w:sz w:val="24"/>
          <w:szCs w:val="24"/>
        </w:rPr>
        <w:t>Tom ended the meeting outlining a preliminary t</w:t>
      </w:r>
      <w:r w:rsidR="00544DC5">
        <w:rPr>
          <w:rFonts w:ascii="Times New Roman" w:hAnsi="Times New Roman" w:cs="Times New Roman"/>
          <w:sz w:val="24"/>
          <w:szCs w:val="24"/>
        </w:rPr>
        <w:t xml:space="preserve">ime table for grant </w:t>
      </w:r>
      <w:r>
        <w:rPr>
          <w:rFonts w:ascii="Times New Roman" w:hAnsi="Times New Roman" w:cs="Times New Roman"/>
          <w:sz w:val="24"/>
          <w:szCs w:val="24"/>
        </w:rPr>
        <w:t xml:space="preserve">development </w:t>
      </w:r>
      <w:r w:rsidR="00544DC5">
        <w:rPr>
          <w:rFonts w:ascii="Times New Roman" w:hAnsi="Times New Roman" w:cs="Times New Roman"/>
          <w:sz w:val="24"/>
          <w:szCs w:val="24"/>
        </w:rPr>
        <w:t>activity – Outline by beginning of March</w:t>
      </w:r>
      <w:r>
        <w:rPr>
          <w:rFonts w:ascii="Times New Roman" w:hAnsi="Times New Roman" w:cs="Times New Roman"/>
          <w:sz w:val="24"/>
          <w:szCs w:val="24"/>
        </w:rPr>
        <w:t xml:space="preserve">, 2019; Draft by June or July; </w:t>
      </w:r>
      <w:r w:rsidR="00AF65D4">
        <w:rPr>
          <w:rFonts w:ascii="Times New Roman" w:hAnsi="Times New Roman" w:cs="Times New Roman"/>
          <w:sz w:val="24"/>
          <w:szCs w:val="24"/>
        </w:rPr>
        <w:t xml:space="preserve">Submittal </w:t>
      </w:r>
      <w:r>
        <w:rPr>
          <w:rFonts w:ascii="Times New Roman" w:hAnsi="Times New Roman" w:cs="Times New Roman"/>
          <w:sz w:val="24"/>
          <w:szCs w:val="24"/>
        </w:rPr>
        <w:t xml:space="preserve">of Draft to Mellon by September; </w:t>
      </w:r>
      <w:r w:rsidR="00AF65D4">
        <w:rPr>
          <w:rFonts w:ascii="Times New Roman" w:hAnsi="Times New Roman" w:cs="Times New Roman"/>
          <w:sz w:val="24"/>
          <w:szCs w:val="24"/>
        </w:rPr>
        <w:t xml:space="preserve">Decision by </w:t>
      </w:r>
      <w:r>
        <w:rPr>
          <w:rFonts w:ascii="Times New Roman" w:hAnsi="Times New Roman" w:cs="Times New Roman"/>
          <w:sz w:val="24"/>
          <w:szCs w:val="24"/>
        </w:rPr>
        <w:t xml:space="preserve">December; potentially funding by </w:t>
      </w:r>
      <w:r w:rsidR="00AF65D4">
        <w:rPr>
          <w:rFonts w:ascii="Times New Roman" w:hAnsi="Times New Roman" w:cs="Times New Roman"/>
          <w:sz w:val="24"/>
          <w:szCs w:val="24"/>
        </w:rPr>
        <w:t>January 2020</w:t>
      </w:r>
      <w:r>
        <w:rPr>
          <w:rFonts w:ascii="Times New Roman" w:hAnsi="Times New Roman" w:cs="Times New Roman"/>
          <w:sz w:val="24"/>
          <w:szCs w:val="24"/>
        </w:rPr>
        <w:t>.</w:t>
      </w:r>
    </w:p>
    <w:sectPr w:rsidR="00F729EB" w:rsidRPr="001B5CA1" w:rsidSect="00C01091">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26B" w:rsidRDefault="00AD726B" w:rsidP="00322D76">
      <w:pPr>
        <w:spacing w:after="0" w:line="240" w:lineRule="auto"/>
      </w:pPr>
      <w:r>
        <w:separator/>
      </w:r>
    </w:p>
  </w:endnote>
  <w:endnote w:type="continuationSeparator" w:id="0">
    <w:p w:rsidR="00AD726B" w:rsidRDefault="00AD726B" w:rsidP="00322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2475080"/>
      <w:docPartObj>
        <w:docPartGallery w:val="Page Numbers (Bottom of Page)"/>
        <w:docPartUnique/>
      </w:docPartObj>
    </w:sdtPr>
    <w:sdtEndPr>
      <w:rPr>
        <w:noProof/>
      </w:rPr>
    </w:sdtEndPr>
    <w:sdtContent>
      <w:p w:rsidR="00322D76" w:rsidRDefault="00322D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22D76" w:rsidRDefault="00322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26B" w:rsidRDefault="00AD726B" w:rsidP="00322D76">
      <w:pPr>
        <w:spacing w:after="0" w:line="240" w:lineRule="auto"/>
      </w:pPr>
      <w:r>
        <w:separator/>
      </w:r>
    </w:p>
  </w:footnote>
  <w:footnote w:type="continuationSeparator" w:id="0">
    <w:p w:rsidR="00AD726B" w:rsidRDefault="00AD726B" w:rsidP="00322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4E0D"/>
    <w:multiLevelType w:val="hybridMultilevel"/>
    <w:tmpl w:val="16ECA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FF76AC"/>
    <w:multiLevelType w:val="hybridMultilevel"/>
    <w:tmpl w:val="A1DCE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B43025"/>
    <w:multiLevelType w:val="hybridMultilevel"/>
    <w:tmpl w:val="750A8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004C29"/>
    <w:multiLevelType w:val="hybridMultilevel"/>
    <w:tmpl w:val="5AA0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174752"/>
    <w:multiLevelType w:val="hybridMultilevel"/>
    <w:tmpl w:val="962A55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091"/>
    <w:rsid w:val="0005191E"/>
    <w:rsid w:val="0007303A"/>
    <w:rsid w:val="00073CC1"/>
    <w:rsid w:val="000C29B6"/>
    <w:rsid w:val="00117DFD"/>
    <w:rsid w:val="00126EFC"/>
    <w:rsid w:val="00155B2A"/>
    <w:rsid w:val="00157B33"/>
    <w:rsid w:val="00186093"/>
    <w:rsid w:val="001B5CA1"/>
    <w:rsid w:val="00213952"/>
    <w:rsid w:val="00322D76"/>
    <w:rsid w:val="0032442C"/>
    <w:rsid w:val="00327A35"/>
    <w:rsid w:val="003729F0"/>
    <w:rsid w:val="003B45B6"/>
    <w:rsid w:val="003F6C87"/>
    <w:rsid w:val="0040783D"/>
    <w:rsid w:val="0049427F"/>
    <w:rsid w:val="004A034B"/>
    <w:rsid w:val="004D740B"/>
    <w:rsid w:val="0050172F"/>
    <w:rsid w:val="00510CD5"/>
    <w:rsid w:val="00544DC5"/>
    <w:rsid w:val="005567A5"/>
    <w:rsid w:val="005906F1"/>
    <w:rsid w:val="005A1CFD"/>
    <w:rsid w:val="005E1469"/>
    <w:rsid w:val="00617E9F"/>
    <w:rsid w:val="00640AE2"/>
    <w:rsid w:val="006546EF"/>
    <w:rsid w:val="006611F6"/>
    <w:rsid w:val="00665D92"/>
    <w:rsid w:val="006B54E1"/>
    <w:rsid w:val="006D7BEA"/>
    <w:rsid w:val="006F42EC"/>
    <w:rsid w:val="00754E4D"/>
    <w:rsid w:val="00760ABD"/>
    <w:rsid w:val="007A4A5E"/>
    <w:rsid w:val="007C3AFF"/>
    <w:rsid w:val="007C5ABE"/>
    <w:rsid w:val="007F6002"/>
    <w:rsid w:val="00823365"/>
    <w:rsid w:val="00853572"/>
    <w:rsid w:val="0086292B"/>
    <w:rsid w:val="00920103"/>
    <w:rsid w:val="009362CE"/>
    <w:rsid w:val="00954052"/>
    <w:rsid w:val="00961292"/>
    <w:rsid w:val="0096245B"/>
    <w:rsid w:val="009B5B16"/>
    <w:rsid w:val="009D7EA0"/>
    <w:rsid w:val="00A0630E"/>
    <w:rsid w:val="00A14B72"/>
    <w:rsid w:val="00A70807"/>
    <w:rsid w:val="00AD726B"/>
    <w:rsid w:val="00AF65D4"/>
    <w:rsid w:val="00B45117"/>
    <w:rsid w:val="00B538FC"/>
    <w:rsid w:val="00B55AC3"/>
    <w:rsid w:val="00BF0871"/>
    <w:rsid w:val="00C01091"/>
    <w:rsid w:val="00C32E52"/>
    <w:rsid w:val="00C42706"/>
    <w:rsid w:val="00C533E7"/>
    <w:rsid w:val="00C62CB0"/>
    <w:rsid w:val="00D073E4"/>
    <w:rsid w:val="00D41415"/>
    <w:rsid w:val="00D72C9E"/>
    <w:rsid w:val="00D87ED7"/>
    <w:rsid w:val="00DB74BB"/>
    <w:rsid w:val="00DE0685"/>
    <w:rsid w:val="00DE7577"/>
    <w:rsid w:val="00E13446"/>
    <w:rsid w:val="00E323CF"/>
    <w:rsid w:val="00E345E5"/>
    <w:rsid w:val="00EC4203"/>
    <w:rsid w:val="00EF0969"/>
    <w:rsid w:val="00F16619"/>
    <w:rsid w:val="00F24FA9"/>
    <w:rsid w:val="00F375D7"/>
    <w:rsid w:val="00F72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D413F"/>
  <w15:chartTrackingRefBased/>
  <w15:docId w15:val="{02AB3F46-C8DD-4EF4-966D-20130629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2CE"/>
    <w:pPr>
      <w:ind w:left="720"/>
      <w:contextualSpacing/>
    </w:pPr>
  </w:style>
  <w:style w:type="paragraph" w:styleId="NoSpacing">
    <w:name w:val="No Spacing"/>
    <w:uiPriority w:val="1"/>
    <w:qFormat/>
    <w:rsid w:val="00A0630E"/>
    <w:pPr>
      <w:spacing w:after="0" w:line="240" w:lineRule="auto"/>
    </w:pPr>
  </w:style>
  <w:style w:type="paragraph" w:styleId="Header">
    <w:name w:val="header"/>
    <w:basedOn w:val="Normal"/>
    <w:link w:val="HeaderChar"/>
    <w:uiPriority w:val="99"/>
    <w:unhideWhenUsed/>
    <w:rsid w:val="00322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D76"/>
  </w:style>
  <w:style w:type="paragraph" w:styleId="Footer">
    <w:name w:val="footer"/>
    <w:basedOn w:val="Normal"/>
    <w:link w:val="FooterChar"/>
    <w:uiPriority w:val="99"/>
    <w:unhideWhenUsed/>
    <w:rsid w:val="00322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D76"/>
  </w:style>
  <w:style w:type="paragraph" w:styleId="BalloonText">
    <w:name w:val="Balloon Text"/>
    <w:basedOn w:val="Normal"/>
    <w:link w:val="BalloonTextChar"/>
    <w:uiPriority w:val="99"/>
    <w:semiHidden/>
    <w:unhideWhenUsed/>
    <w:rsid w:val="00E345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5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9F6E8-2DCD-4A19-9906-77064F310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3152</Words>
  <Characters>17973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Korpar</dc:creator>
  <cp:keywords/>
  <dc:description/>
  <cp:lastModifiedBy>Tom Clareson</cp:lastModifiedBy>
  <cp:revision>14</cp:revision>
  <cp:lastPrinted>2018-11-30T16:50:00Z</cp:lastPrinted>
  <dcterms:created xsi:type="dcterms:W3CDTF">2018-11-29T16:10:00Z</dcterms:created>
  <dcterms:modified xsi:type="dcterms:W3CDTF">2018-11-30T16:52:00Z</dcterms:modified>
</cp:coreProperties>
</file>