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1715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Jessyca</w:t>
      </w:r>
      <w:proofErr w:type="spellEnd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 xml:space="preserve"> Holland</w:t>
      </w:r>
    </w:p>
    <w:p w14:paraId="73AE77C3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Director of Organization and Community Initiatives, South Arts </w:t>
      </w:r>
    </w:p>
    <w:p w14:paraId="07356CDA" w14:textId="77777777" w:rsidR="00FC5E44" w:rsidRPr="00FC5E44" w:rsidRDefault="00FC5E44" w:rsidP="00FC5E4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79DA829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BIO - </w:t>
      </w:r>
      <w:proofErr w:type="spellStart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Jessyca</w:t>
      </w:r>
      <w:proofErr w:type="spellEnd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 xml:space="preserve"> has over twenty years of experience working in the arts and culture field. In 2010, </w:t>
      </w:r>
      <w:proofErr w:type="spellStart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Jessyca</w:t>
      </w:r>
      <w:proofErr w:type="spellEnd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 xml:space="preserve"> co-founded C4 Atlanta, a nationally recognized nonprofit arts service organization. During her tenure at C4, </w:t>
      </w:r>
      <w:proofErr w:type="spellStart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Jessyca</w:t>
      </w:r>
      <w:proofErr w:type="spellEnd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 xml:space="preserve"> built and managed programs that reached thousands of artists each year. In addition to her nonprofit work, </w:t>
      </w:r>
      <w:proofErr w:type="spellStart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Jessyca</w:t>
      </w:r>
      <w:proofErr w:type="spellEnd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 xml:space="preserve"> advocates for artists, the arts field, and community development that spurs economic resilience, nurture healthy communities and promotes equity. </w:t>
      </w:r>
      <w:proofErr w:type="spellStart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>Jessyca</w:t>
      </w:r>
      <w:proofErr w:type="spellEnd"/>
      <w:r w:rsidRPr="00FC5E44">
        <w:rPr>
          <w:rFonts w:ascii="Calibri" w:eastAsia="Times New Roman" w:hAnsi="Calibri" w:cs="Calibri"/>
          <w:color w:val="000000"/>
          <w:shd w:val="clear" w:color="auto" w:fill="FFFFFF"/>
        </w:rPr>
        <w:t xml:space="preserve"> is also an independent consultant and facilitator, working with nonprofit organizations and government departments. She is pursuing a Master of Public Administration focusing on planning and economic development. </w:t>
      </w:r>
    </w:p>
    <w:p w14:paraId="6648F2E0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9A6E3E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FC5E44">
        <w:rPr>
          <w:rFonts w:ascii="Calibri" w:eastAsia="Times New Roman" w:hAnsi="Calibri" w:cs="Calibri"/>
          <w:color w:val="222222"/>
        </w:rPr>
        <w:t>Jessyca's</w:t>
      </w:r>
      <w:proofErr w:type="spellEnd"/>
      <w:r w:rsidRPr="00FC5E44">
        <w:rPr>
          <w:rFonts w:ascii="Calibri" w:eastAsia="Times New Roman" w:hAnsi="Calibri" w:cs="Calibri"/>
          <w:color w:val="222222"/>
        </w:rPr>
        <w:t xml:space="preserve"> interest in supporting people in crisis began when she saved her sister from drowning many years ago. Her parents rewarded her with a cool pencil box and sugar babies. As an adult, </w:t>
      </w:r>
      <w:proofErr w:type="spellStart"/>
      <w:r w:rsidRPr="00FC5E44">
        <w:rPr>
          <w:rFonts w:ascii="Calibri" w:eastAsia="Times New Roman" w:hAnsi="Calibri" w:cs="Calibri"/>
          <w:color w:val="222222"/>
        </w:rPr>
        <w:t>Jessyca</w:t>
      </w:r>
      <w:proofErr w:type="spellEnd"/>
      <w:r w:rsidRPr="00FC5E44">
        <w:rPr>
          <w:rFonts w:ascii="Calibri" w:eastAsia="Times New Roman" w:hAnsi="Calibri" w:cs="Calibri"/>
          <w:color w:val="222222"/>
        </w:rPr>
        <w:t xml:space="preserve"> believes that building social infrastructure through arts and culture leads to resilient communities. </w:t>
      </w:r>
    </w:p>
    <w:p w14:paraId="1A840576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D2378A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E44">
        <w:rPr>
          <w:rFonts w:ascii="Calibri" w:eastAsia="Times New Roman" w:hAnsi="Calibri" w:cs="Calibri"/>
          <w:color w:val="222222"/>
        </w:rPr>
        <w:t>Five words: witty, intellectual, nurturing, curious, and earthy. </w:t>
      </w:r>
    </w:p>
    <w:p w14:paraId="7CA98165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D5FED9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E44">
        <w:rPr>
          <w:rFonts w:ascii="Calibri" w:eastAsia="Times New Roman" w:hAnsi="Calibri" w:cs="Calibri"/>
          <w:color w:val="222222"/>
        </w:rPr>
        <w:t>Skill - can read a dog's body language well. </w:t>
      </w:r>
    </w:p>
    <w:p w14:paraId="659E87BF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DCA9E14" w14:textId="77777777" w:rsidR="00FC5E44" w:rsidRPr="00FC5E44" w:rsidRDefault="00FC5E44" w:rsidP="00FC5E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C5E44">
        <w:rPr>
          <w:rFonts w:ascii="Calibri" w:eastAsia="Times New Roman" w:hAnsi="Calibri" w:cs="Calibri"/>
          <w:color w:val="222222"/>
        </w:rPr>
        <w:t>Social media - @opportunityarts and </w:t>
      </w:r>
      <w:hyperlink r:id="rId4" w:tgtFrame="_blank" w:history="1">
        <w:r w:rsidRPr="00FC5E44">
          <w:rPr>
            <w:rFonts w:ascii="Calibri" w:eastAsia="Times New Roman" w:hAnsi="Calibri" w:cs="Calibri"/>
            <w:color w:val="1155CC"/>
            <w:u w:val="single"/>
          </w:rPr>
          <w:t>southarts.org</w:t>
        </w:r>
      </w:hyperlink>
      <w:r w:rsidRPr="00FC5E44">
        <w:rPr>
          <w:rFonts w:ascii="Calibri" w:eastAsia="Times New Roman" w:hAnsi="Calibri" w:cs="Calibri"/>
          <w:color w:val="222222"/>
        </w:rPr>
        <w:t> </w:t>
      </w:r>
    </w:p>
    <w:p w14:paraId="311F2A20" w14:textId="77777777" w:rsidR="00FC5E44" w:rsidRPr="00FC5E44" w:rsidRDefault="00FC5E44" w:rsidP="00FC5E44">
      <w:pPr>
        <w:rPr>
          <w:rFonts w:ascii="Times New Roman" w:eastAsia="Times New Roman" w:hAnsi="Times New Roman" w:cs="Times New Roman"/>
        </w:rPr>
      </w:pPr>
    </w:p>
    <w:p w14:paraId="24DB34D3" w14:textId="77777777" w:rsidR="0020347A" w:rsidRDefault="0020347A"/>
    <w:sectPr w:rsidR="0020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44"/>
    <w:rsid w:val="0020347A"/>
    <w:rsid w:val="00E50D81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460AF"/>
  <w15:chartTrackingRefBased/>
  <w15:docId w15:val="{55B269B8-9FC5-DB4A-AC16-8C39CEC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th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Prince</dc:creator>
  <cp:keywords/>
  <dc:description/>
  <cp:lastModifiedBy>Emily Prince</cp:lastModifiedBy>
  <cp:revision>1</cp:revision>
  <dcterms:created xsi:type="dcterms:W3CDTF">2023-01-04T14:20:00Z</dcterms:created>
  <dcterms:modified xsi:type="dcterms:W3CDTF">2023-01-04T14:21:00Z</dcterms:modified>
</cp:coreProperties>
</file>